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53B136" w14:textId="43ADB8FC" w:rsidR="00815FCF" w:rsidRPr="00D06620" w:rsidRDefault="003E11FB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 w:val="28"/>
          <w:szCs w:val="28"/>
        </w:rPr>
        <w:t>Balsham</w:t>
      </w:r>
      <w:r w:rsidR="00C372CF">
        <w:rPr>
          <w:rFonts w:eastAsia="Times New Roman" w:cs="Arial"/>
          <w:b/>
          <w:sz w:val="28"/>
          <w:szCs w:val="28"/>
        </w:rPr>
        <w:t xml:space="preserve"> Parish Council</w:t>
      </w:r>
      <w:r w:rsidR="00C372CF">
        <w:rPr>
          <w:rFonts w:eastAsia="Times New Roman" w:cs="Arial"/>
          <w:b/>
          <w:sz w:val="28"/>
          <w:szCs w:val="28"/>
        </w:rPr>
        <w:br/>
      </w: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701085E4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announcement__</w:t>
            </w:r>
            <w:r w:rsidR="00C372CF">
              <w:rPr>
                <w:rFonts w:eastAsia="Times New Roman" w:cs="Arial"/>
                <w:b/>
                <w:sz w:val="18"/>
                <w:szCs w:val="18"/>
              </w:rPr>
              <w:t>31</w:t>
            </w:r>
            <w:r w:rsidR="00C372CF" w:rsidRPr="00C372CF">
              <w:rPr>
                <w:rFonts w:eastAsia="Times New Roman" w:cs="Arial"/>
                <w:b/>
                <w:sz w:val="18"/>
                <w:szCs w:val="18"/>
                <w:vertAlign w:val="superscript"/>
              </w:rPr>
              <w:t>st</w:t>
            </w:r>
            <w:r w:rsidR="00C372CF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gramStart"/>
            <w:r w:rsidR="00C372CF">
              <w:rPr>
                <w:rFonts w:eastAsia="Times New Roman" w:cs="Arial"/>
                <w:b/>
                <w:sz w:val="18"/>
                <w:szCs w:val="18"/>
              </w:rPr>
              <w:t>May,</w:t>
            </w:r>
            <w:proofErr w:type="gramEnd"/>
            <w:r w:rsidR="00C372CF">
              <w:rPr>
                <w:rFonts w:eastAsia="Times New Roman" w:cs="Arial"/>
                <w:b/>
                <w:sz w:val="18"/>
                <w:szCs w:val="18"/>
              </w:rPr>
              <w:t xml:space="preserve"> 2024</w:t>
            </w:r>
            <w:r>
              <w:rPr>
                <w:rFonts w:eastAsia="Times New Roman" w:cs="Arial"/>
                <w:b/>
                <w:sz w:val="18"/>
                <w:szCs w:val="18"/>
              </w:rPr>
              <w:t>____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as a result of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accounting records for the financial year to which the audit relates and all books, deeds, contracts, bills, vouchers, receipts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115E547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C372CF">
              <w:rPr>
                <w:rFonts w:eastAsia="Times New Roman" w:cs="Arial"/>
                <w:sz w:val="18"/>
                <w:szCs w:val="18"/>
              </w:rPr>
              <w:t>Tracy Coston (Clerk)</w:t>
            </w:r>
          </w:p>
          <w:p w14:paraId="16864A92" w14:textId="5285B1A3" w:rsidR="00815FCF" w:rsidRPr="00D06620" w:rsidRDefault="00C372CF" w:rsidP="00C372CF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 xml:space="preserve">      33, </w:t>
            </w:r>
            <w:proofErr w:type="spellStart"/>
            <w:r>
              <w:rPr>
                <w:rFonts w:eastAsia="Times New Roman" w:cs="Arial"/>
                <w:sz w:val="18"/>
                <w:szCs w:val="18"/>
              </w:rPr>
              <w:t>Rivey</w:t>
            </w:r>
            <w:proofErr w:type="spellEnd"/>
            <w:r>
              <w:rPr>
                <w:rFonts w:eastAsia="Times New Roman" w:cs="Arial"/>
                <w:sz w:val="18"/>
                <w:szCs w:val="18"/>
              </w:rPr>
              <w:t xml:space="preserve"> Way, Linton, Cambridge, CB21 4LH</w:t>
            </w:r>
            <w:r>
              <w:rPr>
                <w:rFonts w:eastAsia="Times New Roman" w:cs="Arial"/>
                <w:sz w:val="18"/>
                <w:szCs w:val="18"/>
              </w:rPr>
              <w:br/>
            </w:r>
            <w:r w:rsidR="00815FCF" w:rsidRPr="00D06620">
              <w:rPr>
                <w:rFonts w:eastAsia="Times New Roman" w:cs="Arial"/>
                <w:sz w:val="18"/>
                <w:szCs w:val="18"/>
              </w:rPr>
              <w:tab/>
            </w:r>
            <w:r>
              <w:rPr>
                <w:rFonts w:eastAsia="Times New Roman" w:cs="Arial"/>
                <w:sz w:val="18"/>
                <w:szCs w:val="18"/>
              </w:rPr>
              <w:t>01223 894462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6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4144341" w14:textId="3ED79BAA" w:rsidR="00815FCF" w:rsidRPr="00D06620" w:rsidRDefault="00815FCF" w:rsidP="00C372C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372CF">
              <w:rPr>
                <w:rFonts w:eastAsia="Times New Roman" w:cs="Arial"/>
                <w:b/>
                <w:sz w:val="18"/>
                <w:szCs w:val="18"/>
              </w:rPr>
              <w:t xml:space="preserve">  </w:t>
            </w:r>
            <w:proofErr w:type="gramEnd"/>
            <w:r w:rsidR="00C372CF">
              <w:rPr>
                <w:rFonts w:eastAsia="Times New Roman" w:cs="Arial"/>
                <w:b/>
                <w:sz w:val="18"/>
                <w:szCs w:val="18"/>
              </w:rPr>
              <w:t>Tracy Coston (Clerk)</w:t>
            </w:r>
          </w:p>
        </w:tc>
        <w:tc>
          <w:tcPr>
            <w:tcW w:w="3119" w:type="dxa"/>
          </w:tcPr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name, position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05CBC0C6" w14:textId="77777777" w:rsidR="00500F4D" w:rsidRDefault="00500F4D" w:rsidP="009728C0">
      <w:pPr>
        <w:jc w:val="left"/>
      </w:pPr>
    </w:p>
    <w:sectPr w:rsidR="00500F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106141"/>
    <w:rsid w:val="0018345F"/>
    <w:rsid w:val="001F59DD"/>
    <w:rsid w:val="00270726"/>
    <w:rsid w:val="003946F1"/>
    <w:rsid w:val="003D2B77"/>
    <w:rsid w:val="003E11FB"/>
    <w:rsid w:val="003F371A"/>
    <w:rsid w:val="00414553"/>
    <w:rsid w:val="004E74B5"/>
    <w:rsid w:val="00500F4D"/>
    <w:rsid w:val="0050557D"/>
    <w:rsid w:val="0058799B"/>
    <w:rsid w:val="005A520D"/>
    <w:rsid w:val="006074C4"/>
    <w:rsid w:val="006D6735"/>
    <w:rsid w:val="006F2BF0"/>
    <w:rsid w:val="00745FCF"/>
    <w:rsid w:val="007B431A"/>
    <w:rsid w:val="00805A33"/>
    <w:rsid w:val="00815FCF"/>
    <w:rsid w:val="00874EFA"/>
    <w:rsid w:val="00917CA8"/>
    <w:rsid w:val="00921065"/>
    <w:rsid w:val="009728C0"/>
    <w:rsid w:val="00B53912"/>
    <w:rsid w:val="00BF3571"/>
    <w:rsid w:val="00C0004C"/>
    <w:rsid w:val="00C15617"/>
    <w:rsid w:val="00C24E66"/>
    <w:rsid w:val="00C372CF"/>
    <w:rsid w:val="00C4713C"/>
    <w:rsid w:val="00C551EB"/>
    <w:rsid w:val="00C644E5"/>
    <w:rsid w:val="00D5498D"/>
    <w:rsid w:val="00E70583"/>
    <w:rsid w:val="00EA2CE3"/>
    <w:rsid w:val="00ED40C2"/>
    <w:rsid w:val="00E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ba@pkf-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Tracy Coston</cp:lastModifiedBy>
  <cp:revision>3</cp:revision>
  <cp:lastPrinted>2024-06-07T20:29:00Z</cp:lastPrinted>
  <dcterms:created xsi:type="dcterms:W3CDTF">2024-06-07T20:37:00Z</dcterms:created>
  <dcterms:modified xsi:type="dcterms:W3CDTF">2024-06-07T20:38:00Z</dcterms:modified>
</cp:coreProperties>
</file>