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86BC" w14:textId="77777777" w:rsidR="004D4112" w:rsidRDefault="004D4112" w:rsidP="003C2000">
      <w:pPr>
        <w:pStyle w:val="Title"/>
        <w:jc w:val="left"/>
        <w:rPr>
          <w:b/>
          <w:i/>
          <w:sz w:val="22"/>
          <w:szCs w:val="22"/>
        </w:rPr>
      </w:pPr>
      <w:bookmarkStart w:id="0" w:name="_Hlk177383471"/>
      <w:r>
        <w:rPr>
          <w:b/>
          <w:i/>
          <w:sz w:val="22"/>
          <w:szCs w:val="22"/>
        </w:rPr>
        <w:t xml:space="preserve"> </w:t>
      </w:r>
    </w:p>
    <w:p w14:paraId="328AA573" w14:textId="77777777" w:rsidR="004D4112" w:rsidRDefault="004D4112" w:rsidP="001C58C0">
      <w:pPr>
        <w:pStyle w:val="Title"/>
        <w:rPr>
          <w:b/>
          <w:i/>
          <w:sz w:val="22"/>
          <w:szCs w:val="22"/>
        </w:rPr>
      </w:pPr>
    </w:p>
    <w:p w14:paraId="0BFA0DBD" w14:textId="77777777" w:rsidR="004D4112" w:rsidRPr="009D6195" w:rsidRDefault="004D4112" w:rsidP="00325EC0">
      <w:pPr>
        <w:pStyle w:val="Title"/>
        <w:jc w:val="left"/>
        <w:rPr>
          <w:b/>
          <w:i/>
          <w:sz w:val="24"/>
          <w:szCs w:val="24"/>
        </w:rPr>
      </w:pPr>
      <w:bookmarkStart w:id="1" w:name="_Hlk103623356"/>
      <w:bookmarkStart w:id="2" w:name="_Hlk171957046"/>
      <w:bookmarkStart w:id="3" w:name="_Hlk46165374"/>
      <w:bookmarkStart w:id="4" w:name="_Hlk87897135"/>
      <w:bookmarkStart w:id="5" w:name="_Hlk116927680"/>
      <w:bookmarkStart w:id="6" w:name="_Hlk6242801"/>
      <w:r>
        <w:rPr>
          <w:b/>
          <w:i/>
          <w:sz w:val="24"/>
          <w:szCs w:val="24"/>
        </w:rPr>
        <w:t xml:space="preserve">                                            </w:t>
      </w:r>
      <w:r w:rsidRPr="009D6195">
        <w:rPr>
          <w:b/>
          <w:i/>
          <w:sz w:val="24"/>
          <w:szCs w:val="24"/>
        </w:rPr>
        <w:t>BALSHAM PARISH COUNCIL</w:t>
      </w:r>
    </w:p>
    <w:p w14:paraId="12EDC0CA" w14:textId="77777777" w:rsidR="004D4112" w:rsidRDefault="004D4112" w:rsidP="00325EC0">
      <w:pPr>
        <w:tabs>
          <w:tab w:val="left" w:pos="2694"/>
        </w:tabs>
        <w:jc w:val="center"/>
        <w:rPr>
          <w:b/>
          <w:szCs w:val="24"/>
          <w:u w:val="single"/>
        </w:rPr>
      </w:pPr>
      <w:r w:rsidRPr="00BB39E4">
        <w:rPr>
          <w:b/>
          <w:szCs w:val="24"/>
          <w:u w:val="single"/>
        </w:rPr>
        <w:t>Minutes of the</w:t>
      </w:r>
      <w:r>
        <w:rPr>
          <w:b/>
          <w:szCs w:val="24"/>
          <w:u w:val="single"/>
        </w:rPr>
        <w:t xml:space="preserve"> </w:t>
      </w:r>
      <w:r w:rsidRPr="00BB39E4">
        <w:rPr>
          <w:b/>
          <w:szCs w:val="24"/>
          <w:u w:val="single"/>
        </w:rPr>
        <w:t xml:space="preserve">Parish Council meeting held on </w:t>
      </w:r>
      <w:r w:rsidRPr="00BB39E4">
        <w:rPr>
          <w:b/>
          <w:szCs w:val="24"/>
          <w:u w:val="single"/>
        </w:rPr>
        <w:br/>
      </w:r>
      <w:r>
        <w:rPr>
          <w:b/>
          <w:szCs w:val="24"/>
          <w:u w:val="single"/>
        </w:rPr>
        <w:t>Monday 16</w:t>
      </w:r>
      <w:r w:rsidRPr="00C344E6">
        <w:rPr>
          <w:b/>
          <w:szCs w:val="24"/>
          <w:u w:val="single"/>
          <w:vertAlign w:val="superscript"/>
        </w:rPr>
        <w:t>th</w:t>
      </w:r>
      <w:r>
        <w:rPr>
          <w:b/>
          <w:szCs w:val="24"/>
          <w:u w:val="single"/>
        </w:rPr>
        <w:t xml:space="preserve"> March, 2026</w:t>
      </w:r>
      <w:r w:rsidRPr="00BB39E4">
        <w:rPr>
          <w:b/>
          <w:szCs w:val="24"/>
          <w:u w:val="single"/>
        </w:rPr>
        <w:t xml:space="preserve"> at </w:t>
      </w:r>
      <w:r>
        <w:rPr>
          <w:b/>
          <w:szCs w:val="24"/>
          <w:u w:val="single"/>
        </w:rPr>
        <w:t>7.30 pm</w:t>
      </w:r>
      <w:r w:rsidRPr="00BB39E4">
        <w:rPr>
          <w:b/>
          <w:szCs w:val="24"/>
          <w:u w:val="single"/>
        </w:rPr>
        <w:t xml:space="preserve"> </w:t>
      </w:r>
      <w:r w:rsidRPr="00BB39E4">
        <w:rPr>
          <w:b/>
          <w:szCs w:val="24"/>
          <w:u w:val="single"/>
        </w:rPr>
        <w:br/>
        <w:t>in Balsham Pavilion (Green Room)</w:t>
      </w:r>
    </w:p>
    <w:p w14:paraId="4609B08B" w14:textId="77777777" w:rsidR="004D4112" w:rsidRDefault="004D4112" w:rsidP="00325EC0">
      <w:pPr>
        <w:tabs>
          <w:tab w:val="left" w:pos="2694"/>
        </w:tabs>
        <w:rPr>
          <w:b/>
          <w:szCs w:val="24"/>
          <w:u w:val="single"/>
        </w:rPr>
      </w:pPr>
    </w:p>
    <w:p w14:paraId="7CC68FF2" w14:textId="77777777" w:rsidR="004D4112" w:rsidRPr="006771C3" w:rsidRDefault="004D4112" w:rsidP="006771C3">
      <w:pPr>
        <w:tabs>
          <w:tab w:val="left" w:pos="2694"/>
        </w:tabs>
        <w:rPr>
          <w:sz w:val="22"/>
          <w:szCs w:val="22"/>
        </w:rPr>
      </w:pPr>
      <w:r w:rsidRPr="006771C3">
        <w:rPr>
          <w:b/>
          <w:sz w:val="22"/>
          <w:szCs w:val="22"/>
          <w:u w:val="single"/>
        </w:rPr>
        <w:t>Present:</w:t>
      </w:r>
      <w:r w:rsidRPr="006771C3">
        <w:rPr>
          <w:bCs/>
          <w:sz w:val="22"/>
          <w:szCs w:val="22"/>
        </w:rPr>
        <w:t xml:space="preserve">, </w:t>
      </w:r>
      <w:r>
        <w:rPr>
          <w:bCs/>
          <w:sz w:val="22"/>
          <w:szCs w:val="22"/>
        </w:rPr>
        <w:t xml:space="preserve">Kim Pearson, </w:t>
      </w:r>
      <w:r w:rsidRPr="006771C3">
        <w:rPr>
          <w:bCs/>
          <w:sz w:val="22"/>
          <w:szCs w:val="22"/>
        </w:rPr>
        <w:t xml:space="preserve">James Kiddy, Jennie Tipler, Steve Wilcox, Jerry Wade, </w:t>
      </w:r>
      <w:r>
        <w:rPr>
          <w:bCs/>
          <w:sz w:val="22"/>
          <w:szCs w:val="22"/>
        </w:rPr>
        <w:br/>
      </w:r>
      <w:r w:rsidRPr="006771C3">
        <w:rPr>
          <w:bCs/>
          <w:sz w:val="22"/>
          <w:szCs w:val="22"/>
        </w:rPr>
        <w:t>Heather Pierce</w:t>
      </w:r>
      <w:r>
        <w:rPr>
          <w:bCs/>
          <w:sz w:val="22"/>
          <w:szCs w:val="22"/>
        </w:rPr>
        <w:t xml:space="preserve"> and </w:t>
      </w:r>
      <w:r w:rsidRPr="006771C3">
        <w:rPr>
          <w:bCs/>
          <w:sz w:val="22"/>
          <w:szCs w:val="22"/>
        </w:rPr>
        <w:t>Gordon Fiddy</w:t>
      </w:r>
      <w:r>
        <w:rPr>
          <w:bCs/>
          <w:sz w:val="22"/>
          <w:szCs w:val="22"/>
        </w:rPr>
        <w:t xml:space="preserve">. </w:t>
      </w:r>
      <w:r w:rsidRPr="006771C3">
        <w:rPr>
          <w:bCs/>
          <w:sz w:val="22"/>
          <w:szCs w:val="22"/>
        </w:rPr>
        <w:br/>
      </w:r>
      <w:r w:rsidRPr="006771C3">
        <w:rPr>
          <w:b/>
          <w:sz w:val="22"/>
          <w:szCs w:val="22"/>
        </w:rPr>
        <w:t xml:space="preserve">Also in attendance: </w:t>
      </w:r>
      <w:r>
        <w:rPr>
          <w:bCs/>
          <w:sz w:val="22"/>
          <w:szCs w:val="22"/>
        </w:rPr>
        <w:t>Henry Batchelor</w:t>
      </w:r>
      <w:r w:rsidRPr="006771C3">
        <w:rPr>
          <w:bCs/>
          <w:sz w:val="22"/>
          <w:szCs w:val="22"/>
        </w:rPr>
        <w:br/>
      </w:r>
      <w:r w:rsidRPr="006771C3">
        <w:rPr>
          <w:b/>
          <w:sz w:val="22"/>
          <w:szCs w:val="22"/>
        </w:rPr>
        <w:t xml:space="preserve">Public: </w:t>
      </w:r>
      <w:r>
        <w:rPr>
          <w:bCs/>
          <w:sz w:val="22"/>
          <w:szCs w:val="22"/>
        </w:rPr>
        <w:t>4</w:t>
      </w:r>
      <w:r w:rsidRPr="006771C3">
        <w:rPr>
          <w:sz w:val="22"/>
          <w:szCs w:val="22"/>
        </w:rPr>
        <w:br/>
      </w:r>
      <w:r w:rsidRPr="006771C3">
        <w:rPr>
          <w:b/>
          <w:sz w:val="22"/>
          <w:szCs w:val="22"/>
        </w:rPr>
        <w:t>Clerk</w:t>
      </w:r>
      <w:r w:rsidRPr="006771C3">
        <w:rPr>
          <w:sz w:val="22"/>
          <w:szCs w:val="22"/>
        </w:rPr>
        <w:t>: Tracy Coston</w:t>
      </w:r>
      <w:r w:rsidRPr="006771C3">
        <w:rPr>
          <w:b/>
          <w:sz w:val="22"/>
          <w:szCs w:val="22"/>
        </w:rPr>
        <w:t xml:space="preserve"> </w:t>
      </w:r>
      <w:r>
        <w:rPr>
          <w:b/>
          <w:sz w:val="22"/>
          <w:szCs w:val="22"/>
        </w:rPr>
        <w:br/>
      </w:r>
    </w:p>
    <w:p w14:paraId="688D33BE" w14:textId="77777777" w:rsidR="004D4112" w:rsidRPr="00AD0DE5" w:rsidRDefault="004D4112" w:rsidP="00AD0DE5">
      <w:pPr>
        <w:numPr>
          <w:ilvl w:val="0"/>
          <w:numId w:val="12"/>
        </w:numPr>
        <w:tabs>
          <w:tab w:val="left" w:pos="2694"/>
        </w:tabs>
        <w:rPr>
          <w:sz w:val="22"/>
          <w:szCs w:val="22"/>
        </w:rPr>
      </w:pPr>
      <w:r w:rsidRPr="00AD0DE5">
        <w:rPr>
          <w:b/>
          <w:sz w:val="22"/>
          <w:szCs w:val="22"/>
        </w:rPr>
        <w:t>Apologies for absence</w:t>
      </w:r>
      <w:r w:rsidRPr="00AD0DE5">
        <w:rPr>
          <w:bCs/>
          <w:sz w:val="22"/>
          <w:szCs w:val="22"/>
        </w:rPr>
        <w:t>: Lynda Henderson, Nick Co</w:t>
      </w:r>
      <w:r>
        <w:rPr>
          <w:bCs/>
          <w:sz w:val="22"/>
          <w:szCs w:val="22"/>
        </w:rPr>
        <w:t>ates and Cllr Geoff Harvey.</w:t>
      </w:r>
      <w:r w:rsidRPr="00AD0DE5">
        <w:rPr>
          <w:bCs/>
          <w:sz w:val="22"/>
          <w:szCs w:val="22"/>
        </w:rPr>
        <w:br/>
      </w:r>
    </w:p>
    <w:p w14:paraId="0C06F18B" w14:textId="77777777" w:rsidR="004D4112" w:rsidRPr="00D852D4" w:rsidRDefault="004D4112" w:rsidP="00AD0DE5">
      <w:pPr>
        <w:numPr>
          <w:ilvl w:val="0"/>
          <w:numId w:val="12"/>
        </w:numPr>
        <w:tabs>
          <w:tab w:val="left" w:pos="2694"/>
        </w:tabs>
        <w:rPr>
          <w:b/>
          <w:sz w:val="22"/>
          <w:szCs w:val="22"/>
        </w:rPr>
      </w:pPr>
      <w:r w:rsidRPr="00C461D0">
        <w:rPr>
          <w:b/>
          <w:sz w:val="22"/>
          <w:szCs w:val="22"/>
        </w:rPr>
        <w:t>Councillors are required to review the agenda, and to declare any pecuniary interest in any item</w:t>
      </w:r>
      <w:r w:rsidRPr="00C461D0">
        <w:rPr>
          <w:sz w:val="22"/>
          <w:szCs w:val="22"/>
        </w:rPr>
        <w:t>.</w:t>
      </w:r>
      <w:r>
        <w:rPr>
          <w:sz w:val="22"/>
          <w:szCs w:val="22"/>
        </w:rPr>
        <w:t xml:space="preserve"> None</w:t>
      </w:r>
      <w:r>
        <w:rPr>
          <w:sz w:val="22"/>
          <w:szCs w:val="22"/>
        </w:rPr>
        <w:br/>
      </w:r>
    </w:p>
    <w:p w14:paraId="016D1C18" w14:textId="77777777" w:rsidR="004D4112" w:rsidRPr="0008452A" w:rsidRDefault="004D4112" w:rsidP="0008452A">
      <w:pPr>
        <w:numPr>
          <w:ilvl w:val="0"/>
          <w:numId w:val="12"/>
        </w:numPr>
        <w:tabs>
          <w:tab w:val="left" w:pos="2694"/>
        </w:tabs>
        <w:rPr>
          <w:b/>
          <w:sz w:val="22"/>
          <w:szCs w:val="22"/>
        </w:rPr>
      </w:pPr>
      <w:r w:rsidRPr="001146DC">
        <w:rPr>
          <w:b/>
          <w:sz w:val="22"/>
          <w:szCs w:val="22"/>
        </w:rPr>
        <w:t>Public Participation (15 mins):</w:t>
      </w:r>
      <w:r w:rsidRPr="001146DC">
        <w:rPr>
          <w:sz w:val="22"/>
          <w:szCs w:val="22"/>
        </w:rPr>
        <w:t xml:space="preserve">  </w:t>
      </w:r>
      <w:r w:rsidRPr="001146DC">
        <w:rPr>
          <w:sz w:val="22"/>
          <w:szCs w:val="22"/>
        </w:rPr>
        <w:br/>
      </w:r>
      <w:r w:rsidRPr="004408A7">
        <w:rPr>
          <w:b/>
          <w:bCs/>
          <w:sz w:val="22"/>
          <w:szCs w:val="22"/>
          <w:u w:val="single"/>
        </w:rPr>
        <w:t>Debbie Paton from Speedwatch team</w:t>
      </w:r>
      <w:r w:rsidRPr="001146DC">
        <w:rPr>
          <w:sz w:val="22"/>
          <w:szCs w:val="22"/>
        </w:rPr>
        <w:t xml:space="preserve">: </w:t>
      </w:r>
      <w:r>
        <w:rPr>
          <w:sz w:val="22"/>
          <w:szCs w:val="22"/>
        </w:rPr>
        <w:t>A lo</w:t>
      </w:r>
      <w:r w:rsidRPr="0008452A">
        <w:rPr>
          <w:sz w:val="22"/>
          <w:szCs w:val="22"/>
        </w:rPr>
        <w:t xml:space="preserve">t of complaints </w:t>
      </w:r>
      <w:r>
        <w:rPr>
          <w:sz w:val="22"/>
          <w:szCs w:val="22"/>
        </w:rPr>
        <w:t xml:space="preserve">are received about </w:t>
      </w:r>
      <w:r w:rsidRPr="0008452A">
        <w:rPr>
          <w:sz w:val="22"/>
          <w:szCs w:val="22"/>
        </w:rPr>
        <w:t xml:space="preserve">speeding in the village </w:t>
      </w:r>
      <w:r>
        <w:rPr>
          <w:sz w:val="22"/>
          <w:szCs w:val="22"/>
        </w:rPr>
        <w:t xml:space="preserve">but it is </w:t>
      </w:r>
      <w:r w:rsidRPr="0008452A">
        <w:rPr>
          <w:sz w:val="22"/>
          <w:szCs w:val="22"/>
        </w:rPr>
        <w:t xml:space="preserve"> only 5 volunteers and only go out once a month.</w:t>
      </w:r>
      <w:r>
        <w:rPr>
          <w:sz w:val="22"/>
          <w:szCs w:val="22"/>
        </w:rPr>
        <w:t xml:space="preserve"> It is hoped to encourage new people to join the team.</w:t>
      </w:r>
      <w:r>
        <w:rPr>
          <w:sz w:val="22"/>
          <w:szCs w:val="22"/>
        </w:rPr>
        <w:br/>
        <w:t xml:space="preserve">The speed watch team would like to have physical speed calming measures in the </w:t>
      </w:r>
      <w:smartTag w:uri="urn:schemas-microsoft-com:office:smarttags" w:element="address">
        <w:smartTag w:uri="urn:schemas-microsoft-com:office:smarttags" w:element="Street">
          <w:r>
            <w:rPr>
              <w:sz w:val="22"/>
              <w:szCs w:val="22"/>
            </w:rPr>
            <w:t>High Street/West Wickham Road/West Wratting Road</w:t>
          </w:r>
        </w:smartTag>
      </w:smartTag>
      <w:r>
        <w:rPr>
          <w:sz w:val="22"/>
          <w:szCs w:val="22"/>
        </w:rPr>
        <w:t xml:space="preserve"> to slow the traffic down.  </w:t>
      </w:r>
      <w:r w:rsidRPr="0008452A">
        <w:rPr>
          <w:sz w:val="22"/>
          <w:szCs w:val="22"/>
        </w:rPr>
        <w:br/>
        <w:t>Need new people to increase the team.</w:t>
      </w:r>
      <w:r w:rsidRPr="0008452A">
        <w:rPr>
          <w:sz w:val="22"/>
          <w:szCs w:val="22"/>
        </w:rPr>
        <w:br/>
        <w:t xml:space="preserve">Speed measures along the High Street and </w:t>
      </w:r>
      <w:smartTag w:uri="urn:schemas-microsoft-com:office:smarttags" w:element="address">
        <w:smartTag w:uri="urn:schemas-microsoft-com:office:smarttags" w:element="Street">
          <w:r w:rsidRPr="0008452A">
            <w:rPr>
              <w:sz w:val="22"/>
              <w:szCs w:val="22"/>
            </w:rPr>
            <w:t>West Wickham/Wratting Road</w:t>
          </w:r>
        </w:smartTag>
      </w:smartTag>
      <w:r>
        <w:rPr>
          <w:sz w:val="22"/>
          <w:szCs w:val="22"/>
        </w:rPr>
        <w:t xml:space="preserve"> and supported by clearer road marking and improved signage.</w:t>
      </w:r>
      <w:r w:rsidRPr="0008452A">
        <w:rPr>
          <w:sz w:val="22"/>
          <w:szCs w:val="22"/>
        </w:rPr>
        <w:br/>
      </w:r>
    </w:p>
    <w:p w14:paraId="51DB79D8" w14:textId="77777777" w:rsidR="004D4112" w:rsidRPr="00151EEF" w:rsidRDefault="004D4112" w:rsidP="00AD0DE5">
      <w:pPr>
        <w:numPr>
          <w:ilvl w:val="0"/>
          <w:numId w:val="12"/>
        </w:numPr>
        <w:tabs>
          <w:tab w:val="left" w:pos="2694"/>
        </w:tabs>
        <w:rPr>
          <w:b/>
          <w:sz w:val="22"/>
          <w:szCs w:val="22"/>
        </w:rPr>
      </w:pPr>
      <w:r w:rsidRPr="00151EEF">
        <w:rPr>
          <w:b/>
          <w:sz w:val="22"/>
          <w:szCs w:val="22"/>
        </w:rPr>
        <w:t xml:space="preserve">Minutes of the Parish Council Meeting held on </w:t>
      </w:r>
      <w:r>
        <w:rPr>
          <w:b/>
          <w:sz w:val="22"/>
          <w:szCs w:val="22"/>
        </w:rPr>
        <w:t>16</w:t>
      </w:r>
      <w:r w:rsidRPr="00E20241">
        <w:rPr>
          <w:b/>
          <w:sz w:val="22"/>
          <w:szCs w:val="22"/>
          <w:vertAlign w:val="superscript"/>
        </w:rPr>
        <w:t>th</w:t>
      </w:r>
      <w:r>
        <w:rPr>
          <w:b/>
          <w:sz w:val="22"/>
          <w:szCs w:val="22"/>
        </w:rPr>
        <w:t xml:space="preserve"> February, 2026</w:t>
      </w:r>
      <w:r w:rsidRPr="00151EEF">
        <w:rPr>
          <w:bCs/>
          <w:sz w:val="22"/>
          <w:szCs w:val="22"/>
        </w:rPr>
        <w:t xml:space="preserve">: </w:t>
      </w:r>
      <w:r>
        <w:rPr>
          <w:bCs/>
          <w:sz w:val="22"/>
          <w:szCs w:val="22"/>
        </w:rPr>
        <w:t>The previously circulated minutes were approved and signed by the Chair.</w:t>
      </w:r>
      <w:r w:rsidRPr="00151EEF">
        <w:rPr>
          <w:b/>
          <w:sz w:val="22"/>
          <w:szCs w:val="22"/>
        </w:rPr>
        <w:br/>
      </w:r>
    </w:p>
    <w:p w14:paraId="312197F6" w14:textId="77777777" w:rsidR="00632C00" w:rsidRPr="00632C00" w:rsidRDefault="004D4112" w:rsidP="00AD0DE5">
      <w:pPr>
        <w:numPr>
          <w:ilvl w:val="0"/>
          <w:numId w:val="12"/>
        </w:numPr>
        <w:tabs>
          <w:tab w:val="left" w:pos="2694"/>
        </w:tabs>
        <w:rPr>
          <w:b/>
          <w:sz w:val="22"/>
          <w:szCs w:val="22"/>
        </w:rPr>
      </w:pPr>
      <w:r w:rsidRPr="00151EEF">
        <w:rPr>
          <w:b/>
          <w:sz w:val="22"/>
          <w:szCs w:val="22"/>
        </w:rPr>
        <w:t xml:space="preserve">Report from District and County Councillor: </w:t>
      </w:r>
      <w:r>
        <w:rPr>
          <w:b/>
          <w:sz w:val="22"/>
          <w:szCs w:val="22"/>
        </w:rPr>
        <w:br/>
      </w:r>
      <w:r>
        <w:rPr>
          <w:b/>
          <w:sz w:val="22"/>
          <w:szCs w:val="22"/>
          <w:u w:val="single"/>
        </w:rPr>
        <w:t>County Councillor</w:t>
      </w:r>
      <w:r>
        <w:rPr>
          <w:bCs/>
          <w:sz w:val="22"/>
          <w:szCs w:val="22"/>
          <w:u w:val="single"/>
        </w:rPr>
        <w:t xml:space="preserve">: </w:t>
      </w:r>
      <w:r>
        <w:rPr>
          <w:bCs/>
          <w:sz w:val="22"/>
          <w:szCs w:val="22"/>
        </w:rPr>
        <w:t xml:space="preserve"> </w:t>
      </w:r>
      <w:r>
        <w:rPr>
          <w:bCs/>
          <w:sz w:val="22"/>
          <w:szCs w:val="22"/>
        </w:rPr>
        <w:br/>
      </w:r>
      <w:r w:rsidRPr="00A90119">
        <w:rPr>
          <w:b/>
          <w:sz w:val="22"/>
          <w:szCs w:val="22"/>
          <w:u w:val="single"/>
        </w:rPr>
        <w:t>Forest City</w:t>
      </w:r>
      <w:r>
        <w:rPr>
          <w:bCs/>
          <w:sz w:val="22"/>
          <w:szCs w:val="22"/>
        </w:rPr>
        <w:t xml:space="preserve">: A briefing with the Director of planning has been arranged to explain the process etc.  </w:t>
      </w:r>
      <w:r w:rsidR="00632C00">
        <w:rPr>
          <w:bCs/>
          <w:sz w:val="22"/>
          <w:szCs w:val="22"/>
        </w:rPr>
        <w:br/>
      </w:r>
    </w:p>
    <w:p w14:paraId="67F313D0" w14:textId="423A00F9" w:rsidR="00A43E8D" w:rsidRPr="00A43E8D" w:rsidRDefault="00632C00" w:rsidP="00AD0DE5">
      <w:pPr>
        <w:numPr>
          <w:ilvl w:val="0"/>
          <w:numId w:val="12"/>
        </w:numPr>
        <w:tabs>
          <w:tab w:val="left" w:pos="2694"/>
        </w:tabs>
        <w:rPr>
          <w:b/>
          <w:sz w:val="22"/>
          <w:szCs w:val="22"/>
        </w:rPr>
      </w:pPr>
      <w:r w:rsidRPr="00C957DC">
        <w:rPr>
          <w:b/>
          <w:sz w:val="22"/>
          <w:szCs w:val="22"/>
        </w:rPr>
        <w:t>Matters arising from the minutes:</w:t>
      </w:r>
      <w:r w:rsidRPr="00C957DC">
        <w:rPr>
          <w:sz w:val="22"/>
          <w:szCs w:val="22"/>
        </w:rPr>
        <w:br/>
      </w:r>
      <w:r w:rsidRPr="001146DC">
        <w:rPr>
          <w:b/>
          <w:sz w:val="22"/>
          <w:szCs w:val="22"/>
        </w:rPr>
        <w:t xml:space="preserve">a)  Refurbishment of the old map board cases on Mays Ave Green and Rosie Green   </w:t>
      </w:r>
      <w:r w:rsidRPr="001146DC">
        <w:rPr>
          <w:b/>
          <w:sz w:val="22"/>
          <w:szCs w:val="22"/>
        </w:rPr>
        <w:br/>
        <w:t xml:space="preserve">     Wood</w:t>
      </w:r>
      <w:r>
        <w:rPr>
          <w:b/>
          <w:sz w:val="22"/>
          <w:szCs w:val="22"/>
        </w:rPr>
        <w:t xml:space="preserve">: </w:t>
      </w:r>
      <w:r>
        <w:rPr>
          <w:bCs/>
          <w:sz w:val="22"/>
          <w:szCs w:val="22"/>
        </w:rPr>
        <w:t xml:space="preserve">The map boards are complete on Mays Ave Green and the boards in Rosie </w:t>
      </w:r>
      <w:r>
        <w:rPr>
          <w:bCs/>
          <w:sz w:val="22"/>
          <w:szCs w:val="22"/>
        </w:rPr>
        <w:br/>
        <w:t xml:space="preserve">     Green Wood are being renovated and the new information printed at E &amp; E </w:t>
      </w:r>
      <w:r>
        <w:rPr>
          <w:bCs/>
          <w:sz w:val="22"/>
          <w:szCs w:val="22"/>
        </w:rPr>
        <w:br/>
        <w:t xml:space="preserve">     Plumridges.</w:t>
      </w:r>
      <w:r w:rsidRPr="001146DC">
        <w:rPr>
          <w:b/>
          <w:sz w:val="22"/>
          <w:szCs w:val="22"/>
        </w:rPr>
        <w:br/>
        <w:t>b) Pump track project</w:t>
      </w:r>
      <w:r>
        <w:rPr>
          <w:b/>
          <w:sz w:val="22"/>
          <w:szCs w:val="22"/>
        </w:rPr>
        <w:t xml:space="preserve">: </w:t>
      </w:r>
      <w:r>
        <w:rPr>
          <w:bCs/>
          <w:sz w:val="22"/>
          <w:szCs w:val="22"/>
        </w:rPr>
        <w:t xml:space="preserve">Two parents and the Clerk are looking into quotes and grants for </w:t>
      </w:r>
      <w:r>
        <w:rPr>
          <w:bCs/>
          <w:sz w:val="22"/>
          <w:szCs w:val="22"/>
        </w:rPr>
        <w:br/>
        <w:t xml:space="preserve">     the project.  The PC agreed that planning permission will be applied for when the </w:t>
      </w:r>
      <w:r>
        <w:rPr>
          <w:bCs/>
          <w:sz w:val="22"/>
          <w:szCs w:val="22"/>
        </w:rPr>
        <w:br/>
        <w:t xml:space="preserve">     quotes have been obtained.</w:t>
      </w:r>
      <w:r>
        <w:rPr>
          <w:b/>
          <w:sz w:val="22"/>
          <w:szCs w:val="22"/>
        </w:rPr>
        <w:t xml:space="preserve"> </w:t>
      </w:r>
      <w:r w:rsidRPr="001146DC">
        <w:rPr>
          <w:b/>
          <w:sz w:val="22"/>
          <w:szCs w:val="22"/>
        </w:rPr>
        <w:br/>
        <w:t>c) Post at recreation ground car park</w:t>
      </w:r>
      <w:r>
        <w:rPr>
          <w:b/>
          <w:sz w:val="22"/>
          <w:szCs w:val="22"/>
        </w:rPr>
        <w:t xml:space="preserve">: </w:t>
      </w:r>
      <w:r>
        <w:rPr>
          <w:bCs/>
          <w:sz w:val="22"/>
          <w:szCs w:val="22"/>
        </w:rPr>
        <w:t>Rob Ellam has removed the post.</w:t>
      </w:r>
      <w:r w:rsidRPr="001146DC">
        <w:rPr>
          <w:b/>
          <w:sz w:val="22"/>
          <w:szCs w:val="22"/>
        </w:rPr>
        <w:br/>
        <w:t>d) Development off Fox Road/High Street update</w:t>
      </w:r>
      <w:r>
        <w:rPr>
          <w:b/>
          <w:sz w:val="22"/>
          <w:szCs w:val="22"/>
        </w:rPr>
        <w:t xml:space="preserve">: </w:t>
      </w:r>
      <w:r>
        <w:rPr>
          <w:bCs/>
          <w:sz w:val="22"/>
          <w:szCs w:val="22"/>
        </w:rPr>
        <w:t xml:space="preserve">The developer will share the draft   </w:t>
      </w:r>
      <w:r>
        <w:rPr>
          <w:bCs/>
          <w:sz w:val="22"/>
          <w:szCs w:val="22"/>
        </w:rPr>
        <w:br/>
        <w:t xml:space="preserve">     plans with the PC when they are available.</w:t>
      </w:r>
      <w:r>
        <w:rPr>
          <w:b/>
          <w:sz w:val="22"/>
          <w:szCs w:val="22"/>
        </w:rPr>
        <w:br/>
      </w:r>
      <w:r w:rsidRPr="001146DC">
        <w:rPr>
          <w:b/>
          <w:sz w:val="22"/>
          <w:szCs w:val="22"/>
        </w:rPr>
        <w:t>e) Housing Needs Survey</w:t>
      </w:r>
      <w:r>
        <w:rPr>
          <w:b/>
          <w:sz w:val="22"/>
          <w:szCs w:val="22"/>
        </w:rPr>
        <w:t xml:space="preserve">: </w:t>
      </w:r>
      <w:r>
        <w:rPr>
          <w:bCs/>
          <w:sz w:val="22"/>
          <w:szCs w:val="22"/>
        </w:rPr>
        <w:t xml:space="preserve">The Housing Needs Co-ordinator from Cambs Acre is </w:t>
      </w:r>
      <w:r>
        <w:rPr>
          <w:bCs/>
          <w:sz w:val="22"/>
          <w:szCs w:val="22"/>
        </w:rPr>
        <w:br/>
        <w:t xml:space="preserve">    attending the next PC meeting to explain and discuss the process.</w:t>
      </w:r>
      <w:r>
        <w:rPr>
          <w:bCs/>
          <w:sz w:val="22"/>
          <w:szCs w:val="22"/>
        </w:rPr>
        <w:br/>
      </w:r>
      <w:r w:rsidR="00A43E8D">
        <w:rPr>
          <w:bCs/>
          <w:sz w:val="22"/>
          <w:szCs w:val="22"/>
        </w:rPr>
        <w:br/>
      </w:r>
    </w:p>
    <w:p w14:paraId="443DFB31" w14:textId="439B91ED" w:rsidR="004D4112" w:rsidRPr="001E335D" w:rsidRDefault="004D4112" w:rsidP="00A43E8D">
      <w:pPr>
        <w:tabs>
          <w:tab w:val="left" w:pos="2694"/>
        </w:tabs>
        <w:ind w:left="360"/>
        <w:rPr>
          <w:bCs/>
          <w:sz w:val="22"/>
          <w:szCs w:val="22"/>
        </w:rPr>
      </w:pPr>
      <w:r>
        <w:rPr>
          <w:bCs/>
          <w:sz w:val="22"/>
          <w:szCs w:val="22"/>
        </w:rPr>
        <w:br/>
      </w:r>
      <w:r>
        <w:rPr>
          <w:bCs/>
          <w:sz w:val="22"/>
          <w:szCs w:val="22"/>
        </w:rPr>
        <w:br/>
      </w:r>
      <w:r>
        <w:rPr>
          <w:bCs/>
          <w:sz w:val="22"/>
          <w:szCs w:val="22"/>
        </w:rPr>
        <w:br/>
      </w:r>
      <w:r>
        <w:rPr>
          <w:bCs/>
          <w:sz w:val="22"/>
          <w:szCs w:val="22"/>
        </w:rPr>
        <w:lastRenderedPageBreak/>
        <w:br/>
      </w:r>
    </w:p>
    <w:p w14:paraId="18DA5541" w14:textId="7AFF415E" w:rsidR="004D4112" w:rsidRPr="00B3365E" w:rsidRDefault="004D4112" w:rsidP="00AD0DE5">
      <w:pPr>
        <w:numPr>
          <w:ilvl w:val="0"/>
          <w:numId w:val="12"/>
        </w:numPr>
        <w:tabs>
          <w:tab w:val="left" w:pos="2694"/>
        </w:tabs>
        <w:autoSpaceDE w:val="0"/>
        <w:autoSpaceDN w:val="0"/>
        <w:adjustRightInd w:val="0"/>
        <w:ind w:left="284"/>
        <w:rPr>
          <w:b/>
          <w:bCs/>
          <w:sz w:val="22"/>
          <w:szCs w:val="22"/>
        </w:rPr>
      </w:pPr>
      <w:r w:rsidRPr="00DF0E89">
        <w:rPr>
          <w:b/>
          <w:sz w:val="22"/>
          <w:szCs w:val="22"/>
        </w:rPr>
        <w:t xml:space="preserve">Solar Farm </w:t>
      </w:r>
      <w:r w:rsidRPr="00DF0E89">
        <w:rPr>
          <w:b/>
          <w:sz w:val="22"/>
          <w:szCs w:val="22"/>
        </w:rPr>
        <w:br/>
      </w:r>
      <w:r w:rsidRPr="00E95A65">
        <w:rPr>
          <w:b/>
          <w:sz w:val="22"/>
          <w:szCs w:val="22"/>
        </w:rPr>
        <w:t>a)</w:t>
      </w:r>
      <w:bookmarkStart w:id="7" w:name="_Hlk200970701"/>
      <w:r w:rsidRPr="00E95A65">
        <w:rPr>
          <w:b/>
          <w:sz w:val="22"/>
          <w:szCs w:val="22"/>
        </w:rPr>
        <w:t xml:space="preserve"> </w:t>
      </w:r>
      <w:bookmarkEnd w:id="7"/>
      <w:r w:rsidRPr="00E95A65">
        <w:rPr>
          <w:b/>
          <w:sz w:val="22"/>
          <w:szCs w:val="22"/>
        </w:rPr>
        <w:t xml:space="preserve">Approval/changes to the Terms of Reference to the Kingsway </w:t>
      </w:r>
      <w:smartTag w:uri="urn:schemas-microsoft-com:office:smarttags" w:element="place">
        <w:smartTag w:uri="urn:schemas-microsoft-com:office:smarttags" w:element="City">
          <w:r w:rsidRPr="00E95A65">
            <w:rPr>
              <w:b/>
              <w:sz w:val="22"/>
              <w:szCs w:val="22"/>
            </w:rPr>
            <w:t>Alliance</w:t>
          </w:r>
        </w:smartTag>
      </w:smartTag>
      <w:r w:rsidRPr="00E95A65">
        <w:rPr>
          <w:b/>
          <w:sz w:val="22"/>
          <w:szCs w:val="22"/>
        </w:rPr>
        <w:t xml:space="preserve"> of Parish Councils</w:t>
      </w:r>
      <w:r>
        <w:rPr>
          <w:b/>
          <w:sz w:val="22"/>
          <w:szCs w:val="22"/>
        </w:rPr>
        <w:t>:</w:t>
      </w:r>
      <w:r>
        <w:rPr>
          <w:bCs/>
          <w:sz w:val="22"/>
          <w:szCs w:val="22"/>
        </w:rPr>
        <w:t xml:space="preserve"> Kim Pearson</w:t>
      </w:r>
      <w:r w:rsidR="00632C00">
        <w:rPr>
          <w:bCs/>
          <w:sz w:val="22"/>
          <w:szCs w:val="22"/>
        </w:rPr>
        <w:t xml:space="preserve">, </w:t>
      </w:r>
      <w:r>
        <w:rPr>
          <w:bCs/>
          <w:sz w:val="22"/>
          <w:szCs w:val="22"/>
        </w:rPr>
        <w:t>Jennie Tipler</w:t>
      </w:r>
      <w:r w:rsidR="00632C00">
        <w:rPr>
          <w:bCs/>
          <w:sz w:val="22"/>
          <w:szCs w:val="22"/>
        </w:rPr>
        <w:t xml:space="preserve"> and Lynda Henderson</w:t>
      </w:r>
      <w:r>
        <w:rPr>
          <w:bCs/>
          <w:sz w:val="22"/>
          <w:szCs w:val="22"/>
        </w:rPr>
        <w:t xml:space="preserve"> met with Simon Chandler, Tony Day and Richard Pargeter to discuss Solar Farm matters. The Terms of Reference are being redrafted to address some of the issues that were raised by Balsham PC.  Clerk to contact the new internal auditor to discuss the legalities of donating PC funds to the Solar Farm funds.</w:t>
      </w:r>
      <w:r>
        <w:rPr>
          <w:bCs/>
          <w:sz w:val="22"/>
          <w:szCs w:val="22"/>
        </w:rPr>
        <w:br/>
        <w:t>Delegated responsibility to be made clear.</w:t>
      </w:r>
      <w:r>
        <w:rPr>
          <w:bCs/>
          <w:sz w:val="22"/>
          <w:szCs w:val="22"/>
        </w:rPr>
        <w:br/>
        <w:t>The PC Alliance has a dedicated website. Access allowed to the PC but a gmail account would be required.</w:t>
      </w:r>
      <w:r>
        <w:rPr>
          <w:bCs/>
          <w:sz w:val="22"/>
          <w:szCs w:val="22"/>
        </w:rPr>
        <w:br/>
        <w:t>Kingway didn’t have enough consultation so their application will be delayed.</w:t>
      </w:r>
      <w:r>
        <w:rPr>
          <w:bCs/>
          <w:sz w:val="22"/>
          <w:szCs w:val="22"/>
        </w:rPr>
        <w:br/>
        <w:t xml:space="preserve">Walk on Sunday at </w:t>
      </w:r>
      <w:smartTag w:uri="urn:schemas-microsoft-com:office:smarttags" w:element="City">
        <w:r>
          <w:rPr>
            <w:bCs/>
            <w:sz w:val="22"/>
            <w:szCs w:val="22"/>
          </w:rPr>
          <w:t>Western Colville</w:t>
        </w:r>
      </w:smartTag>
      <w:r>
        <w:rPr>
          <w:bCs/>
          <w:sz w:val="22"/>
          <w:szCs w:val="22"/>
        </w:rPr>
        <w:t>.</w:t>
      </w:r>
      <w:r>
        <w:rPr>
          <w:bCs/>
          <w:sz w:val="22"/>
          <w:szCs w:val="22"/>
        </w:rPr>
        <w:br/>
      </w:r>
      <w:r w:rsidRPr="00E95A65">
        <w:rPr>
          <w:b/>
          <w:sz w:val="22"/>
          <w:szCs w:val="22"/>
        </w:rPr>
        <w:t>b) Updates from Kingsway Solar Farm action group</w:t>
      </w:r>
      <w:r>
        <w:rPr>
          <w:b/>
          <w:sz w:val="22"/>
          <w:szCs w:val="22"/>
        </w:rPr>
        <w:t>:</w:t>
      </w:r>
      <w:r>
        <w:rPr>
          <w:bCs/>
          <w:sz w:val="22"/>
          <w:szCs w:val="22"/>
        </w:rPr>
        <w:t xml:space="preserve"> </w:t>
      </w:r>
      <w:r>
        <w:rPr>
          <w:bCs/>
          <w:sz w:val="22"/>
          <w:szCs w:val="22"/>
        </w:rPr>
        <w:br/>
        <w:t>A discussion was had about the PC funding and clarification is required before the PC approves the funds to be transferred. Funds are required for funding the legal case.</w:t>
      </w:r>
      <w:r>
        <w:rPr>
          <w:bCs/>
          <w:sz w:val="22"/>
          <w:szCs w:val="22"/>
        </w:rPr>
        <w:br/>
        <w:t>More interest is needed in the community especially when the application is made as this would be the opportunity to send comments to the planning department directly.</w:t>
      </w:r>
      <w:r>
        <w:rPr>
          <w:bCs/>
          <w:sz w:val="22"/>
          <w:szCs w:val="22"/>
        </w:rPr>
        <w:br/>
      </w:r>
      <w:r w:rsidRPr="00CD36B0">
        <w:rPr>
          <w:bCs/>
          <w:sz w:val="22"/>
          <w:szCs w:val="22"/>
        </w:rPr>
        <w:t>Kingsway Solar Farm action group</w:t>
      </w:r>
      <w:r>
        <w:rPr>
          <w:bCs/>
          <w:sz w:val="22"/>
          <w:szCs w:val="22"/>
        </w:rPr>
        <w:t xml:space="preserve"> are organising a walk around the area on Saturday.</w:t>
      </w:r>
      <w:r>
        <w:rPr>
          <w:bCs/>
          <w:sz w:val="22"/>
          <w:szCs w:val="22"/>
        </w:rPr>
        <w:br/>
      </w:r>
    </w:p>
    <w:p w14:paraId="0B0558E9" w14:textId="77777777" w:rsidR="004D4112" w:rsidRDefault="004D4112" w:rsidP="00AD0DE5">
      <w:pPr>
        <w:numPr>
          <w:ilvl w:val="0"/>
          <w:numId w:val="12"/>
        </w:numPr>
        <w:tabs>
          <w:tab w:val="left" w:pos="2694"/>
        </w:tabs>
        <w:autoSpaceDE w:val="0"/>
        <w:autoSpaceDN w:val="0"/>
        <w:adjustRightInd w:val="0"/>
        <w:rPr>
          <w:b/>
          <w:sz w:val="22"/>
          <w:szCs w:val="22"/>
        </w:rPr>
      </w:pPr>
      <w:r w:rsidRPr="001E335D">
        <w:rPr>
          <w:b/>
          <w:bCs/>
          <w:sz w:val="22"/>
          <w:szCs w:val="22"/>
        </w:rPr>
        <w:t>Planning:</w:t>
      </w:r>
      <w:r w:rsidRPr="001E335D">
        <w:rPr>
          <w:b/>
          <w:bCs/>
          <w:sz w:val="22"/>
          <w:szCs w:val="22"/>
        </w:rPr>
        <w:br/>
      </w:r>
      <w:r w:rsidRPr="001E335D">
        <w:rPr>
          <w:b/>
          <w:sz w:val="22"/>
          <w:szCs w:val="22"/>
        </w:rPr>
        <w:t>a) For Discussion:</w:t>
      </w:r>
      <w:r>
        <w:rPr>
          <w:b/>
          <w:sz w:val="22"/>
          <w:szCs w:val="22"/>
        </w:rPr>
        <w:br/>
      </w:r>
      <w:r w:rsidRPr="008555C1">
        <w:rPr>
          <w:bCs/>
          <w:sz w:val="22"/>
          <w:szCs w:val="22"/>
        </w:rPr>
        <w:t>Proposal: Ash Tree - Fell and base ground out.</w:t>
      </w:r>
      <w:r w:rsidRPr="008555C1">
        <w:rPr>
          <w:bCs/>
          <w:sz w:val="22"/>
          <w:szCs w:val="22"/>
        </w:rPr>
        <w:br/>
        <w:t xml:space="preserve">Reason - dying decayed ash tree stump (height 7ft, girth 5ft) 3 ft from public footpath through churchyard - </w:t>
      </w:r>
      <w:r w:rsidRPr="008555C1">
        <w:rPr>
          <w:bCs/>
          <w:sz w:val="22"/>
          <w:szCs w:val="22"/>
        </w:rPr>
        <w:br/>
        <w:t>It is intended to be replaced by a mountain ash (rowan) tree sapling.</w:t>
      </w:r>
      <w:r w:rsidRPr="008555C1">
        <w:rPr>
          <w:bCs/>
          <w:sz w:val="22"/>
          <w:szCs w:val="22"/>
        </w:rPr>
        <w:br/>
        <w:t xml:space="preserve">Site address: </w:t>
      </w:r>
      <w:smartTag w:uri="urn:schemas-microsoft-com:office:smarttags" w:element="City">
        <w:r w:rsidRPr="008555C1">
          <w:rPr>
            <w:bCs/>
            <w:sz w:val="22"/>
            <w:szCs w:val="22"/>
          </w:rPr>
          <w:t>Holy Trinity Church Church Lane</w:t>
        </w:r>
      </w:smartTag>
      <w:r w:rsidRPr="008555C1">
        <w:rPr>
          <w:bCs/>
          <w:sz w:val="22"/>
          <w:szCs w:val="22"/>
        </w:rPr>
        <w:t xml:space="preserve"> Balsham</w:t>
      </w:r>
      <w:r w:rsidRPr="008555C1">
        <w:rPr>
          <w:bCs/>
          <w:sz w:val="22"/>
          <w:szCs w:val="22"/>
        </w:rPr>
        <w:br/>
        <w:t>Reference: 26/0213/TTCA</w:t>
      </w:r>
      <w:r w:rsidRPr="008555C1">
        <w:rPr>
          <w:bCs/>
          <w:sz w:val="22"/>
          <w:szCs w:val="22"/>
        </w:rPr>
        <w:br/>
        <w:t xml:space="preserve">Public Access link: </w:t>
      </w:r>
      <w:hyperlink r:id="rId7" w:tgtFrame="_blank" w:history="1">
        <w:r w:rsidRPr="008555C1">
          <w:rPr>
            <w:rStyle w:val="Hyperlink"/>
            <w:bCs/>
            <w:sz w:val="22"/>
            <w:szCs w:val="22"/>
          </w:rPr>
          <w:t>https://applications.greatercambridgeplanning.org/online-applications/PLAN/26/0213/TTCA</w:t>
        </w:r>
      </w:hyperlink>
      <w:r>
        <w:rPr>
          <w:bCs/>
          <w:sz w:val="22"/>
          <w:szCs w:val="22"/>
        </w:rPr>
        <w:br/>
      </w:r>
      <w:r>
        <w:rPr>
          <w:b/>
          <w:sz w:val="22"/>
          <w:szCs w:val="22"/>
          <w:u w:val="single"/>
        </w:rPr>
        <w:t>PC Comments:</w:t>
      </w:r>
      <w:r>
        <w:rPr>
          <w:bCs/>
          <w:sz w:val="22"/>
          <w:szCs w:val="22"/>
        </w:rPr>
        <w:t xml:space="preserve"> Approve.</w:t>
      </w:r>
      <w:r>
        <w:rPr>
          <w:bCs/>
          <w:sz w:val="22"/>
          <w:szCs w:val="22"/>
        </w:rPr>
        <w:br/>
      </w:r>
      <w:r>
        <w:rPr>
          <w:b/>
          <w:sz w:val="22"/>
          <w:szCs w:val="22"/>
        </w:rPr>
        <w:br/>
      </w:r>
      <w:r w:rsidRPr="008555C1">
        <w:rPr>
          <w:bCs/>
          <w:sz w:val="22"/>
          <w:szCs w:val="22"/>
        </w:rPr>
        <w:t>Proposal: Birch Tree x 4 - Crown reduction up to 3m, and thinning out of crossing branches 25%.</w:t>
      </w:r>
      <w:r w:rsidRPr="008555C1">
        <w:rPr>
          <w:bCs/>
          <w:sz w:val="22"/>
          <w:szCs w:val="22"/>
        </w:rPr>
        <w:br/>
        <w:t>Site address: 11A West Wratting Road Balsham Cambridgeshire</w:t>
      </w:r>
      <w:r w:rsidRPr="008555C1">
        <w:rPr>
          <w:bCs/>
          <w:sz w:val="22"/>
          <w:szCs w:val="22"/>
        </w:rPr>
        <w:br/>
        <w:t>Reference: 26/0149/TTCA</w:t>
      </w:r>
      <w:r w:rsidRPr="008555C1">
        <w:rPr>
          <w:bCs/>
          <w:sz w:val="22"/>
          <w:szCs w:val="22"/>
        </w:rPr>
        <w:br/>
        <w:t xml:space="preserve">Public Access link: </w:t>
      </w:r>
      <w:hyperlink r:id="rId8" w:tgtFrame="_blank" w:history="1">
        <w:r w:rsidRPr="008555C1">
          <w:rPr>
            <w:rStyle w:val="Hyperlink"/>
            <w:bCs/>
            <w:sz w:val="22"/>
            <w:szCs w:val="22"/>
          </w:rPr>
          <w:t>https://applications.greatercambridgeplanning.org/online-applications/PLAN/26/0149/TTCA</w:t>
        </w:r>
      </w:hyperlink>
      <w:r>
        <w:rPr>
          <w:bCs/>
          <w:sz w:val="22"/>
          <w:szCs w:val="22"/>
        </w:rPr>
        <w:br/>
      </w:r>
      <w:r>
        <w:rPr>
          <w:b/>
          <w:sz w:val="22"/>
          <w:szCs w:val="22"/>
          <w:u w:val="single"/>
        </w:rPr>
        <w:t>PC Comments</w:t>
      </w:r>
      <w:r>
        <w:rPr>
          <w:bCs/>
          <w:sz w:val="22"/>
          <w:szCs w:val="22"/>
        </w:rPr>
        <w:t>: Approve</w:t>
      </w:r>
      <w:r>
        <w:rPr>
          <w:bCs/>
          <w:sz w:val="22"/>
          <w:szCs w:val="22"/>
        </w:rPr>
        <w:br/>
      </w:r>
      <w:r>
        <w:rPr>
          <w:bCs/>
          <w:sz w:val="22"/>
          <w:szCs w:val="22"/>
        </w:rPr>
        <w:br/>
      </w:r>
      <w:r w:rsidRPr="001E335D">
        <w:rPr>
          <w:rFonts w:eastAsia="Times New Roman"/>
          <w:b/>
          <w:bCs/>
          <w:sz w:val="22"/>
          <w:szCs w:val="22"/>
        </w:rPr>
        <w:t>b) Decisions</w:t>
      </w:r>
      <w:r w:rsidRPr="001E335D">
        <w:rPr>
          <w:rFonts w:eastAsia="Times New Roman"/>
          <w:b/>
          <w:bCs/>
          <w:sz w:val="22"/>
          <w:szCs w:val="22"/>
        </w:rPr>
        <w:br/>
      </w:r>
      <w:r w:rsidRPr="001E335D">
        <w:rPr>
          <w:bCs/>
          <w:sz w:val="22"/>
          <w:szCs w:val="22"/>
        </w:rPr>
        <w:t>Proposal: Demolition of the existing garage and side annex. Part single storey and part two storey side and rear extensions with new front porch.</w:t>
      </w:r>
      <w:r w:rsidRPr="001E335D">
        <w:rPr>
          <w:bCs/>
          <w:sz w:val="22"/>
          <w:szCs w:val="22"/>
        </w:rPr>
        <w:br/>
        <w:t>Site address: 21 Princes Close Balsham Reference: 26/00374/HFUL</w:t>
      </w:r>
      <w:r w:rsidRPr="001E335D">
        <w:rPr>
          <w:bCs/>
          <w:sz w:val="22"/>
          <w:szCs w:val="22"/>
        </w:rPr>
        <w:br/>
      </w:r>
      <w:r>
        <w:rPr>
          <w:b/>
          <w:sz w:val="22"/>
          <w:szCs w:val="22"/>
          <w:u w:val="single"/>
        </w:rPr>
        <w:t>Application withdrawn</w:t>
      </w:r>
      <w:r w:rsidRPr="001E335D">
        <w:rPr>
          <w:b/>
          <w:sz w:val="22"/>
          <w:szCs w:val="22"/>
          <w:u w:val="single"/>
        </w:rPr>
        <w:br/>
      </w:r>
      <w:r w:rsidRPr="001E335D">
        <w:rPr>
          <w:bCs/>
          <w:sz w:val="22"/>
          <w:szCs w:val="22"/>
        </w:rPr>
        <w:br/>
        <w:t xml:space="preserve">Proposal: 6-7 trees (ash, field maple, birch) crown raise the trees overhanging </w:t>
      </w:r>
      <w:smartTag w:uri="urn:schemas-microsoft-com:office:smarttags" w:element="City">
        <w:r w:rsidRPr="001E335D">
          <w:rPr>
            <w:bCs/>
            <w:sz w:val="22"/>
            <w:szCs w:val="22"/>
          </w:rPr>
          <w:t>Fox Road</w:t>
        </w:r>
      </w:smartTag>
      <w:r w:rsidRPr="001E335D">
        <w:rPr>
          <w:bCs/>
          <w:sz w:val="22"/>
          <w:szCs w:val="22"/>
        </w:rPr>
        <w:t xml:space="preserve"> to 4.5-5m above ground level.</w:t>
      </w:r>
      <w:r w:rsidRPr="001E335D">
        <w:rPr>
          <w:bCs/>
          <w:sz w:val="22"/>
          <w:szCs w:val="22"/>
        </w:rPr>
        <w:br/>
        <w:t xml:space="preserve">Site address: </w:t>
      </w:r>
      <w:smartTag w:uri="urn:schemas-microsoft-com:office:smarttags" w:element="City">
        <w:r w:rsidRPr="001E335D">
          <w:rPr>
            <w:bCs/>
            <w:sz w:val="22"/>
            <w:szCs w:val="22"/>
          </w:rPr>
          <w:t>121 High Street</w:t>
        </w:r>
      </w:smartTag>
      <w:r w:rsidRPr="001E335D">
        <w:rPr>
          <w:bCs/>
          <w:sz w:val="22"/>
          <w:szCs w:val="22"/>
        </w:rPr>
        <w:t xml:space="preserve"> Balsham Cambridgeshire</w:t>
      </w:r>
      <w:r w:rsidRPr="001E335D">
        <w:rPr>
          <w:bCs/>
          <w:sz w:val="22"/>
          <w:szCs w:val="22"/>
        </w:rPr>
        <w:br/>
        <w:t>Reference: 26/0068/TTCA</w:t>
      </w:r>
      <w:r w:rsidRPr="001E335D">
        <w:rPr>
          <w:bCs/>
          <w:sz w:val="22"/>
          <w:szCs w:val="22"/>
        </w:rPr>
        <w:br/>
      </w:r>
      <w:r>
        <w:rPr>
          <w:b/>
          <w:sz w:val="22"/>
          <w:szCs w:val="22"/>
          <w:u w:val="single"/>
        </w:rPr>
        <w:t>SCDC approved application</w:t>
      </w:r>
      <w:r w:rsidRPr="001E335D">
        <w:rPr>
          <w:b/>
          <w:sz w:val="22"/>
          <w:szCs w:val="22"/>
          <w:u w:val="single"/>
        </w:rPr>
        <w:br/>
      </w:r>
      <w:r>
        <w:rPr>
          <w:b/>
          <w:sz w:val="22"/>
          <w:szCs w:val="22"/>
          <w:u w:val="single"/>
        </w:rPr>
        <w:br/>
      </w:r>
      <w:r>
        <w:rPr>
          <w:b/>
          <w:sz w:val="22"/>
          <w:szCs w:val="22"/>
          <w:u w:val="single"/>
        </w:rPr>
        <w:br/>
      </w:r>
      <w:r>
        <w:rPr>
          <w:b/>
          <w:sz w:val="22"/>
          <w:szCs w:val="22"/>
          <w:u w:val="single"/>
        </w:rPr>
        <w:br/>
      </w:r>
      <w:r>
        <w:rPr>
          <w:b/>
          <w:sz w:val="22"/>
          <w:szCs w:val="22"/>
          <w:u w:val="single"/>
        </w:rPr>
        <w:br/>
      </w:r>
      <w:r>
        <w:rPr>
          <w:b/>
          <w:sz w:val="22"/>
          <w:szCs w:val="22"/>
          <w:u w:val="single"/>
        </w:rPr>
        <w:lastRenderedPageBreak/>
        <w:br/>
      </w:r>
      <w:r>
        <w:rPr>
          <w:b/>
          <w:sz w:val="22"/>
          <w:szCs w:val="22"/>
          <w:u w:val="single"/>
        </w:rPr>
        <w:br/>
      </w:r>
      <w:r w:rsidRPr="001E335D">
        <w:rPr>
          <w:b/>
          <w:sz w:val="22"/>
          <w:szCs w:val="22"/>
          <w:u w:val="single"/>
        </w:rPr>
        <w:br/>
      </w:r>
      <w:r w:rsidRPr="001E335D">
        <w:rPr>
          <w:bCs/>
          <w:sz w:val="22"/>
          <w:szCs w:val="22"/>
        </w:rPr>
        <w:t>Proposal: Tree shown in photo 1 - Remove tree to ground level as a new driveway is going to be built where the gate is situated in photo 2.</w:t>
      </w:r>
      <w:r w:rsidRPr="001E335D">
        <w:rPr>
          <w:bCs/>
          <w:sz w:val="22"/>
          <w:szCs w:val="22"/>
        </w:rPr>
        <w:br/>
        <w:t>Cherry tree in photo 3 - Crown reduce by 1.5m to remove weight from tree and reduce overhang over driveway.(see photo)</w:t>
      </w:r>
      <w:r w:rsidRPr="001E335D">
        <w:rPr>
          <w:bCs/>
          <w:sz w:val="22"/>
          <w:szCs w:val="22"/>
        </w:rPr>
        <w:br/>
        <w:t>Cherry tree in photo 4 - Reduce height by 2 metres and reshape/crown reduce tree to rebalance due to UK power removing one side of tree to clear power lines.</w:t>
      </w:r>
      <w:r w:rsidRPr="001E335D">
        <w:rPr>
          <w:bCs/>
          <w:sz w:val="22"/>
          <w:szCs w:val="22"/>
        </w:rPr>
        <w:br/>
        <w:t xml:space="preserve">Site address: </w:t>
      </w:r>
      <w:smartTag w:uri="urn:schemas-microsoft-com:office:smarttags" w:element="City">
        <w:r w:rsidRPr="001E335D">
          <w:rPr>
            <w:bCs/>
            <w:sz w:val="22"/>
            <w:szCs w:val="22"/>
          </w:rPr>
          <w:t>108 High Street</w:t>
        </w:r>
      </w:smartTag>
      <w:r w:rsidRPr="001E335D">
        <w:rPr>
          <w:bCs/>
          <w:sz w:val="22"/>
          <w:szCs w:val="22"/>
        </w:rPr>
        <w:t xml:space="preserve"> Balsham Reference: 26/0022/TTCA</w:t>
      </w:r>
      <w:r>
        <w:rPr>
          <w:b/>
          <w:sz w:val="22"/>
          <w:szCs w:val="22"/>
          <w:u w:val="single"/>
        </w:rPr>
        <w:br/>
      </w:r>
      <w:r w:rsidRPr="00E20241">
        <w:rPr>
          <w:b/>
          <w:sz w:val="22"/>
          <w:szCs w:val="22"/>
          <w:u w:val="single"/>
        </w:rPr>
        <w:t xml:space="preserve">SCDC </w:t>
      </w:r>
      <w:r>
        <w:rPr>
          <w:b/>
          <w:sz w:val="22"/>
          <w:szCs w:val="22"/>
          <w:u w:val="single"/>
        </w:rPr>
        <w:t>a</w:t>
      </w:r>
      <w:r w:rsidRPr="00E20241">
        <w:rPr>
          <w:b/>
          <w:sz w:val="22"/>
          <w:szCs w:val="22"/>
          <w:u w:val="single"/>
        </w:rPr>
        <w:t>pproved application</w:t>
      </w:r>
      <w:r w:rsidRPr="001E335D">
        <w:rPr>
          <w:b/>
          <w:sz w:val="22"/>
          <w:szCs w:val="22"/>
          <w:u w:val="single"/>
        </w:rPr>
        <w:br/>
      </w:r>
      <w:r>
        <w:rPr>
          <w:b/>
          <w:sz w:val="22"/>
          <w:szCs w:val="22"/>
        </w:rPr>
        <w:br/>
      </w:r>
      <w:r w:rsidRPr="00076C24">
        <w:rPr>
          <w:bCs/>
          <w:sz w:val="22"/>
          <w:szCs w:val="22"/>
        </w:rPr>
        <w:t>Description: Single storey rear extension.</w:t>
      </w:r>
      <w:r w:rsidRPr="00076C24">
        <w:rPr>
          <w:bCs/>
          <w:sz w:val="22"/>
          <w:szCs w:val="22"/>
        </w:rPr>
        <w:br/>
        <w:t>Address: 3 Anvil Close Balsham Reference: 25/04952/HFUL</w:t>
      </w:r>
      <w:r w:rsidRPr="00076C24">
        <w:rPr>
          <w:b/>
          <w:sz w:val="22"/>
          <w:szCs w:val="22"/>
        </w:rPr>
        <w:br/>
      </w:r>
      <w:r>
        <w:rPr>
          <w:b/>
          <w:sz w:val="22"/>
          <w:szCs w:val="22"/>
          <w:u w:val="single"/>
        </w:rPr>
        <w:t>SCDC approved application</w:t>
      </w:r>
      <w:r>
        <w:rPr>
          <w:b/>
          <w:sz w:val="22"/>
          <w:szCs w:val="22"/>
          <w:u w:val="single"/>
        </w:rPr>
        <w:br/>
      </w:r>
      <w:r>
        <w:rPr>
          <w:b/>
          <w:sz w:val="22"/>
          <w:szCs w:val="22"/>
          <w:u w:val="single"/>
        </w:rPr>
        <w:br/>
      </w:r>
      <w:r w:rsidRPr="008555C1">
        <w:rPr>
          <w:bCs/>
          <w:sz w:val="22"/>
          <w:szCs w:val="22"/>
        </w:rPr>
        <w:t>Description: Single storey side extension. Erection of porch canopy to front and dormer to rear roof.</w:t>
      </w:r>
      <w:r w:rsidRPr="008555C1">
        <w:rPr>
          <w:bCs/>
          <w:sz w:val="22"/>
          <w:szCs w:val="22"/>
        </w:rPr>
        <w:br/>
        <w:t xml:space="preserve">Address: 2 </w:t>
      </w:r>
      <w:smartTag w:uri="urn:schemas-microsoft-com:office:smarttags" w:element="City">
        <w:r w:rsidRPr="008555C1">
          <w:rPr>
            <w:bCs/>
            <w:sz w:val="22"/>
            <w:szCs w:val="22"/>
          </w:rPr>
          <w:t>Queens</w:t>
        </w:r>
      </w:smartTag>
      <w:r w:rsidRPr="008555C1">
        <w:rPr>
          <w:bCs/>
          <w:sz w:val="22"/>
          <w:szCs w:val="22"/>
        </w:rPr>
        <w:t xml:space="preserve"> Close Balsham Reference: 26/00017/HFUL</w:t>
      </w:r>
      <w:r>
        <w:rPr>
          <w:bCs/>
          <w:sz w:val="22"/>
          <w:szCs w:val="22"/>
        </w:rPr>
        <w:br/>
      </w:r>
      <w:r>
        <w:rPr>
          <w:b/>
          <w:sz w:val="22"/>
          <w:szCs w:val="22"/>
          <w:u w:val="single"/>
        </w:rPr>
        <w:t>SCDC approved application</w:t>
      </w:r>
      <w:r>
        <w:rPr>
          <w:b/>
          <w:sz w:val="22"/>
          <w:szCs w:val="22"/>
          <w:u w:val="single"/>
        </w:rPr>
        <w:br/>
      </w:r>
      <w:r>
        <w:rPr>
          <w:b/>
          <w:sz w:val="22"/>
          <w:szCs w:val="22"/>
          <w:u w:val="single"/>
        </w:rPr>
        <w:br/>
      </w:r>
      <w:r w:rsidRPr="008555C1">
        <w:rPr>
          <w:bCs/>
          <w:sz w:val="22"/>
          <w:szCs w:val="22"/>
        </w:rPr>
        <w:t>Description: Retrospective change of use of existing Highways verge to residential curtilage.</w:t>
      </w:r>
      <w:r w:rsidRPr="008555C1">
        <w:rPr>
          <w:bCs/>
          <w:sz w:val="22"/>
          <w:szCs w:val="22"/>
        </w:rPr>
        <w:br/>
        <w:t xml:space="preserve">Address: </w:t>
      </w:r>
      <w:smartTag w:uri="urn:schemas-microsoft-com:office:smarttags" w:element="City">
        <w:r w:rsidRPr="008555C1">
          <w:rPr>
            <w:bCs/>
            <w:sz w:val="22"/>
            <w:szCs w:val="22"/>
          </w:rPr>
          <w:t>1 School Lane</w:t>
        </w:r>
      </w:smartTag>
      <w:r w:rsidRPr="008555C1">
        <w:rPr>
          <w:bCs/>
          <w:sz w:val="22"/>
          <w:szCs w:val="22"/>
        </w:rPr>
        <w:t xml:space="preserve"> Balsham Reference: 25/05058/FUL</w:t>
      </w:r>
      <w:r>
        <w:rPr>
          <w:b/>
          <w:sz w:val="22"/>
          <w:szCs w:val="22"/>
          <w:u w:val="single"/>
        </w:rPr>
        <w:br/>
        <w:t>SCDC approved application</w:t>
      </w:r>
      <w:r>
        <w:rPr>
          <w:b/>
          <w:sz w:val="22"/>
          <w:szCs w:val="22"/>
          <w:u w:val="single"/>
        </w:rPr>
        <w:br/>
      </w:r>
    </w:p>
    <w:p w14:paraId="6730A242" w14:textId="758BDCDA" w:rsidR="004D4112" w:rsidRPr="00F1559E" w:rsidRDefault="004D4112" w:rsidP="00AD0DE5">
      <w:pPr>
        <w:numPr>
          <w:ilvl w:val="0"/>
          <w:numId w:val="12"/>
        </w:numPr>
        <w:tabs>
          <w:tab w:val="left" w:pos="2694"/>
        </w:tabs>
        <w:autoSpaceDE w:val="0"/>
        <w:autoSpaceDN w:val="0"/>
        <w:adjustRightInd w:val="0"/>
        <w:rPr>
          <w:b/>
          <w:sz w:val="22"/>
          <w:szCs w:val="22"/>
        </w:rPr>
      </w:pPr>
      <w:r w:rsidRPr="001E335D">
        <w:rPr>
          <w:b/>
          <w:sz w:val="22"/>
          <w:szCs w:val="22"/>
        </w:rPr>
        <w:t>Allotment update</w:t>
      </w:r>
      <w:r w:rsidRPr="001E335D">
        <w:rPr>
          <w:b/>
          <w:sz w:val="22"/>
          <w:szCs w:val="22"/>
        </w:rPr>
        <w:br/>
      </w:r>
      <w:r w:rsidRPr="00F1559E">
        <w:rPr>
          <w:b/>
          <w:sz w:val="22"/>
          <w:szCs w:val="22"/>
        </w:rPr>
        <w:t>a) Update on vacant allotments:</w:t>
      </w:r>
      <w:r>
        <w:rPr>
          <w:bCs/>
          <w:sz w:val="22"/>
          <w:szCs w:val="22"/>
        </w:rPr>
        <w:t xml:space="preserve"> There are 3 full plots and 7 half plots vacant.  All the rents have been received at a total of £ 2,070.00.  </w:t>
      </w:r>
      <w:r w:rsidRPr="001E335D">
        <w:rPr>
          <w:bCs/>
          <w:sz w:val="22"/>
          <w:szCs w:val="22"/>
        </w:rPr>
        <w:br/>
      </w:r>
      <w:r w:rsidRPr="00F1559E">
        <w:rPr>
          <w:b/>
          <w:sz w:val="22"/>
          <w:szCs w:val="22"/>
        </w:rPr>
        <w:t>b) Removal of bamboo</w:t>
      </w:r>
      <w:r>
        <w:rPr>
          <w:b/>
          <w:sz w:val="22"/>
          <w:szCs w:val="22"/>
        </w:rPr>
        <w:t>:</w:t>
      </w:r>
      <w:r>
        <w:rPr>
          <w:bCs/>
          <w:sz w:val="22"/>
          <w:szCs w:val="22"/>
        </w:rPr>
        <w:t xml:space="preserve"> The contractor has been reminded to spray the bamboo. </w:t>
      </w:r>
      <w:r w:rsidRPr="00F1559E">
        <w:rPr>
          <w:b/>
          <w:sz w:val="22"/>
          <w:szCs w:val="22"/>
        </w:rPr>
        <w:br/>
        <w:t xml:space="preserve">c) Community Orchard update </w:t>
      </w:r>
      <w:r>
        <w:rPr>
          <w:b/>
          <w:sz w:val="22"/>
          <w:szCs w:val="22"/>
        </w:rPr>
        <w:t>–</w:t>
      </w:r>
      <w:r w:rsidRPr="00F1559E">
        <w:rPr>
          <w:b/>
          <w:sz w:val="22"/>
          <w:szCs w:val="22"/>
        </w:rPr>
        <w:t xml:space="preserve"> volunteers</w:t>
      </w:r>
      <w:r>
        <w:rPr>
          <w:b/>
          <w:sz w:val="22"/>
          <w:szCs w:val="22"/>
        </w:rPr>
        <w:t>:</w:t>
      </w:r>
      <w:r>
        <w:rPr>
          <w:bCs/>
          <w:sz w:val="22"/>
          <w:szCs w:val="22"/>
        </w:rPr>
        <w:t xml:space="preserve"> The mulch has been delivered. Mark Chennells has cleared the area around the trees and all the trees have been fertilised.  Thanks to the allotment working party: Jennie Tipler, Mark Channells and Andy Mitchell</w:t>
      </w:r>
    </w:p>
    <w:p w14:paraId="4FCD9FFB" w14:textId="77777777" w:rsidR="004D4112" w:rsidRPr="008555C1" w:rsidRDefault="004D4112" w:rsidP="00AD0DE5">
      <w:pPr>
        <w:tabs>
          <w:tab w:val="left" w:pos="2694"/>
        </w:tabs>
        <w:autoSpaceDE w:val="0"/>
        <w:autoSpaceDN w:val="0"/>
        <w:adjustRightInd w:val="0"/>
        <w:ind w:left="360"/>
        <w:rPr>
          <w:bCs/>
          <w:sz w:val="22"/>
          <w:szCs w:val="22"/>
        </w:rPr>
      </w:pPr>
      <w:r w:rsidRPr="00F1559E">
        <w:rPr>
          <w:b/>
          <w:sz w:val="22"/>
          <w:szCs w:val="22"/>
        </w:rPr>
        <w:t>d) Allotment improvement grant</w:t>
      </w:r>
      <w:r>
        <w:rPr>
          <w:b/>
          <w:sz w:val="22"/>
          <w:szCs w:val="22"/>
        </w:rPr>
        <w:t>:</w:t>
      </w:r>
      <w:r>
        <w:rPr>
          <w:bCs/>
          <w:sz w:val="22"/>
          <w:szCs w:val="22"/>
        </w:rPr>
        <w:t xml:space="preserve"> The Clerk has contacted Chris Hall for an updated quote and Falcon Tree Surgery as they have the correct equipment to carry out the work.  A tap near the community orchard will also be added to the quote.  </w:t>
      </w:r>
      <w:r>
        <w:rPr>
          <w:bCs/>
          <w:sz w:val="22"/>
          <w:szCs w:val="22"/>
        </w:rPr>
        <w:br/>
      </w:r>
      <w:r w:rsidRPr="00F1559E">
        <w:rPr>
          <w:b/>
          <w:sz w:val="22"/>
          <w:szCs w:val="22"/>
        </w:rPr>
        <w:t>e) Letter regarding ‘No Parking sign’ at Princes Close allotments</w:t>
      </w:r>
      <w:r>
        <w:rPr>
          <w:b/>
          <w:sz w:val="22"/>
          <w:szCs w:val="22"/>
        </w:rPr>
        <w:t>:</w:t>
      </w:r>
      <w:r>
        <w:rPr>
          <w:bCs/>
          <w:sz w:val="22"/>
          <w:szCs w:val="22"/>
        </w:rPr>
        <w:t xml:space="preserve"> The PC discussed the content of the letter and agreed that the ‘No Parking Sign’ was on land owned by the PC and they will not be moving it.</w:t>
      </w:r>
      <w:r>
        <w:rPr>
          <w:bCs/>
          <w:sz w:val="22"/>
          <w:szCs w:val="22"/>
        </w:rPr>
        <w:br/>
      </w:r>
    </w:p>
    <w:p w14:paraId="1E7F5081" w14:textId="77171DD8" w:rsidR="004D4112" w:rsidRPr="00573AD6" w:rsidRDefault="004D4112" w:rsidP="00AD0DE5">
      <w:pPr>
        <w:numPr>
          <w:ilvl w:val="0"/>
          <w:numId w:val="12"/>
        </w:numPr>
        <w:tabs>
          <w:tab w:val="left" w:pos="2694"/>
        </w:tabs>
        <w:rPr>
          <w:b/>
          <w:sz w:val="22"/>
          <w:szCs w:val="22"/>
        </w:rPr>
      </w:pPr>
      <w:r w:rsidRPr="00151EEF">
        <w:rPr>
          <w:b/>
          <w:sz w:val="22"/>
          <w:szCs w:val="22"/>
        </w:rPr>
        <w:t>Recreation Ground/Pavilion</w:t>
      </w:r>
      <w:r w:rsidRPr="00151EEF">
        <w:rPr>
          <w:bCs/>
          <w:sz w:val="22"/>
          <w:szCs w:val="22"/>
        </w:rPr>
        <w:t xml:space="preserve">  </w:t>
      </w:r>
      <w:r>
        <w:rPr>
          <w:bCs/>
          <w:sz w:val="22"/>
          <w:szCs w:val="22"/>
        </w:rPr>
        <w:br/>
      </w:r>
      <w:r w:rsidRPr="006E7459">
        <w:rPr>
          <w:b/>
          <w:sz w:val="22"/>
          <w:szCs w:val="22"/>
        </w:rPr>
        <w:t>a) Solar Panel registration with British Gas</w:t>
      </w:r>
      <w:r>
        <w:rPr>
          <w:b/>
          <w:sz w:val="22"/>
          <w:szCs w:val="22"/>
        </w:rPr>
        <w:t>:</w:t>
      </w:r>
      <w:r>
        <w:rPr>
          <w:bCs/>
          <w:sz w:val="22"/>
          <w:szCs w:val="22"/>
        </w:rPr>
        <w:t xml:space="preserve"> The Clerk has applied to British Gas to export the electricity from the solar panels.</w:t>
      </w:r>
      <w:r w:rsidRPr="006E7459">
        <w:rPr>
          <w:b/>
          <w:sz w:val="22"/>
          <w:szCs w:val="22"/>
        </w:rPr>
        <w:br/>
        <w:t>b) Update on cutting back/removing the leylandii hedge at Balsham Recreation Ground and replacing the fence and hedge</w:t>
      </w:r>
      <w:r>
        <w:rPr>
          <w:b/>
          <w:sz w:val="22"/>
          <w:szCs w:val="22"/>
        </w:rPr>
        <w:t xml:space="preserve">: </w:t>
      </w:r>
      <w:r>
        <w:rPr>
          <w:bCs/>
          <w:sz w:val="22"/>
          <w:szCs w:val="22"/>
        </w:rPr>
        <w:t>The fence just needs to be completed near the bridge.  The laurels will need to be regularly watered and a watering system needs to be set up. The PC agreed that the fence will not be extended near the recreation ground pedestrian gate as requested by one of the residents.</w:t>
      </w:r>
      <w:r>
        <w:rPr>
          <w:bCs/>
          <w:sz w:val="22"/>
          <w:szCs w:val="22"/>
        </w:rPr>
        <w:br/>
      </w:r>
      <w:r w:rsidRPr="006E7459">
        <w:rPr>
          <w:b/>
          <w:sz w:val="22"/>
          <w:szCs w:val="22"/>
        </w:rPr>
        <w:t>c) Replacement pavilion heaters update</w:t>
      </w:r>
      <w:r>
        <w:rPr>
          <w:b/>
          <w:sz w:val="22"/>
          <w:szCs w:val="22"/>
        </w:rPr>
        <w:t>:</w:t>
      </w:r>
      <w:r>
        <w:rPr>
          <w:bCs/>
          <w:sz w:val="22"/>
          <w:szCs w:val="22"/>
        </w:rPr>
        <w:t xml:space="preserve"> The old heaters will be sold second-hand.</w:t>
      </w:r>
      <w:r w:rsidRPr="006E7459">
        <w:rPr>
          <w:b/>
          <w:sz w:val="22"/>
          <w:szCs w:val="22"/>
        </w:rPr>
        <w:br/>
        <w:t>d) Replacement fascia/downpipes/guttering quote</w:t>
      </w:r>
      <w:r>
        <w:rPr>
          <w:b/>
          <w:sz w:val="22"/>
          <w:szCs w:val="22"/>
        </w:rPr>
        <w:t xml:space="preserve">: </w:t>
      </w:r>
      <w:r>
        <w:rPr>
          <w:bCs/>
          <w:sz w:val="22"/>
          <w:szCs w:val="22"/>
        </w:rPr>
        <w:t>The Clerk has one quote and is organising another quote for the next meeting.</w:t>
      </w:r>
      <w:r>
        <w:rPr>
          <w:bCs/>
          <w:sz w:val="22"/>
          <w:szCs w:val="22"/>
        </w:rPr>
        <w:br/>
      </w:r>
      <w:r w:rsidR="00F5391B">
        <w:rPr>
          <w:b/>
          <w:sz w:val="22"/>
          <w:szCs w:val="22"/>
        </w:rPr>
        <w:br/>
      </w:r>
      <w:r w:rsidR="00F5391B">
        <w:rPr>
          <w:b/>
          <w:sz w:val="22"/>
          <w:szCs w:val="22"/>
        </w:rPr>
        <w:br/>
      </w:r>
      <w:r w:rsidR="00F5391B">
        <w:rPr>
          <w:b/>
          <w:sz w:val="22"/>
          <w:szCs w:val="22"/>
        </w:rPr>
        <w:br/>
      </w:r>
      <w:r w:rsidR="00F5391B">
        <w:rPr>
          <w:b/>
          <w:sz w:val="22"/>
          <w:szCs w:val="22"/>
        </w:rPr>
        <w:br/>
      </w:r>
      <w:r w:rsidR="00F5391B">
        <w:rPr>
          <w:b/>
          <w:sz w:val="22"/>
          <w:szCs w:val="22"/>
        </w:rPr>
        <w:lastRenderedPageBreak/>
        <w:br/>
      </w:r>
    </w:p>
    <w:p w14:paraId="1540230F" w14:textId="77777777" w:rsidR="004D4112" w:rsidRPr="00272034" w:rsidRDefault="004D4112" w:rsidP="00AD0DE5">
      <w:pPr>
        <w:numPr>
          <w:ilvl w:val="0"/>
          <w:numId w:val="12"/>
        </w:numPr>
        <w:tabs>
          <w:tab w:val="left" w:pos="2694"/>
        </w:tabs>
        <w:rPr>
          <w:b/>
          <w:sz w:val="22"/>
          <w:szCs w:val="22"/>
        </w:rPr>
      </w:pPr>
      <w:r w:rsidRPr="00DA6FDC">
        <w:rPr>
          <w:b/>
          <w:sz w:val="22"/>
          <w:szCs w:val="22"/>
        </w:rPr>
        <w:t>Highway Matters</w:t>
      </w:r>
      <w:r w:rsidRPr="00DA6FDC">
        <w:rPr>
          <w:sz w:val="22"/>
          <w:szCs w:val="22"/>
        </w:rPr>
        <w:t>:</w:t>
      </w:r>
      <w:r>
        <w:rPr>
          <w:sz w:val="22"/>
          <w:szCs w:val="22"/>
        </w:rPr>
        <w:br/>
      </w:r>
      <w:r w:rsidRPr="002616A9">
        <w:rPr>
          <w:b/>
          <w:sz w:val="22"/>
          <w:szCs w:val="22"/>
        </w:rPr>
        <w:t>a) Update from Balsham Speedwatch and request for speed calming measures</w:t>
      </w:r>
      <w:r>
        <w:rPr>
          <w:b/>
          <w:sz w:val="22"/>
          <w:szCs w:val="22"/>
        </w:rPr>
        <w:t>:</w:t>
      </w:r>
      <w:r>
        <w:rPr>
          <w:bCs/>
          <w:sz w:val="22"/>
          <w:szCs w:val="22"/>
        </w:rPr>
        <w:t xml:space="preserve"> All discussed in Public Participation and the PC agreed to speak to Highways concerning the speed calming measures.</w:t>
      </w:r>
      <w:r w:rsidRPr="002616A9">
        <w:rPr>
          <w:b/>
          <w:sz w:val="22"/>
          <w:szCs w:val="22"/>
        </w:rPr>
        <w:br/>
        <w:t xml:space="preserve">b) Road Sign – </w:t>
      </w:r>
      <w:smartTag w:uri="urn:schemas-microsoft-com:office:smarttags" w:element="City">
        <w:r w:rsidRPr="002616A9">
          <w:rPr>
            <w:b/>
            <w:sz w:val="22"/>
            <w:szCs w:val="22"/>
          </w:rPr>
          <w:t>Cambridge Road</w:t>
        </w:r>
      </w:smartTag>
      <w:r w:rsidRPr="002616A9">
        <w:rPr>
          <w:b/>
          <w:sz w:val="22"/>
          <w:szCs w:val="22"/>
        </w:rPr>
        <w:t xml:space="preserve">, High Street drain, street light 34, and </w:t>
      </w:r>
      <w:smartTag w:uri="urn:schemas-microsoft-com:office:smarttags" w:element="City">
        <w:r w:rsidRPr="002616A9">
          <w:rPr>
            <w:b/>
            <w:sz w:val="22"/>
            <w:szCs w:val="22"/>
          </w:rPr>
          <w:t>Hildersham Road</w:t>
        </w:r>
      </w:smartTag>
      <w:r w:rsidRPr="002616A9">
        <w:rPr>
          <w:b/>
          <w:sz w:val="22"/>
          <w:szCs w:val="22"/>
        </w:rPr>
        <w:t xml:space="preserve"> ditch all reported</w:t>
      </w:r>
      <w:r>
        <w:rPr>
          <w:b/>
          <w:sz w:val="22"/>
          <w:szCs w:val="22"/>
        </w:rPr>
        <w:t>:</w:t>
      </w:r>
      <w:r>
        <w:rPr>
          <w:bCs/>
          <w:sz w:val="22"/>
          <w:szCs w:val="22"/>
        </w:rPr>
        <w:t xml:space="preserve"> Clerk to report again to Highways.</w:t>
      </w:r>
      <w:r w:rsidRPr="00272034">
        <w:rPr>
          <w:bCs/>
          <w:sz w:val="22"/>
          <w:szCs w:val="22"/>
        </w:rPr>
        <w:br/>
      </w:r>
    </w:p>
    <w:p w14:paraId="588DA0C8" w14:textId="77777777" w:rsidR="004D4112" w:rsidRPr="00132BED" w:rsidRDefault="004D4112" w:rsidP="00AD0DE5">
      <w:pPr>
        <w:numPr>
          <w:ilvl w:val="0"/>
          <w:numId w:val="12"/>
        </w:numPr>
        <w:tabs>
          <w:tab w:val="left" w:pos="2694"/>
        </w:tabs>
        <w:rPr>
          <w:b/>
          <w:sz w:val="22"/>
          <w:szCs w:val="22"/>
        </w:rPr>
      </w:pPr>
      <w:r w:rsidRPr="00132BED">
        <w:rPr>
          <w:b/>
          <w:sz w:val="22"/>
          <w:szCs w:val="22"/>
        </w:rPr>
        <w:t>Correspondence:</w:t>
      </w:r>
      <w:r>
        <w:rPr>
          <w:b/>
          <w:sz w:val="22"/>
          <w:szCs w:val="22"/>
        </w:rPr>
        <w:br/>
      </w:r>
      <w:r w:rsidRPr="002616A9">
        <w:rPr>
          <w:b/>
          <w:sz w:val="22"/>
          <w:szCs w:val="22"/>
        </w:rPr>
        <w:t>a) Parish</w:t>
      </w:r>
      <w:r>
        <w:rPr>
          <w:b/>
          <w:sz w:val="22"/>
          <w:szCs w:val="22"/>
        </w:rPr>
        <w:t xml:space="preserve"> </w:t>
      </w:r>
      <w:r w:rsidRPr="002616A9">
        <w:rPr>
          <w:b/>
          <w:sz w:val="22"/>
          <w:szCs w:val="22"/>
        </w:rPr>
        <w:t xml:space="preserve"> Council elections 7</w:t>
      </w:r>
      <w:r w:rsidRPr="002616A9">
        <w:rPr>
          <w:b/>
          <w:sz w:val="22"/>
          <w:szCs w:val="22"/>
          <w:vertAlign w:val="superscript"/>
        </w:rPr>
        <w:t>th</w:t>
      </w:r>
      <w:r w:rsidRPr="002616A9">
        <w:rPr>
          <w:b/>
          <w:sz w:val="22"/>
          <w:szCs w:val="22"/>
        </w:rPr>
        <w:t xml:space="preserve"> May, 2026</w:t>
      </w:r>
      <w:r>
        <w:rPr>
          <w:b/>
          <w:sz w:val="22"/>
          <w:szCs w:val="22"/>
        </w:rPr>
        <w:t>:</w:t>
      </w:r>
      <w:r>
        <w:rPr>
          <w:bCs/>
          <w:sz w:val="22"/>
          <w:szCs w:val="22"/>
        </w:rPr>
        <w:t xml:space="preserve"> The Clerk has supplied the link and forms to all Parish Councillors and offered to take the forms to SCDC by the closing date.</w:t>
      </w:r>
      <w:r w:rsidRPr="002616A9">
        <w:rPr>
          <w:b/>
          <w:sz w:val="22"/>
          <w:szCs w:val="22"/>
        </w:rPr>
        <w:br/>
        <w:t>b) IT policy</w:t>
      </w:r>
      <w:r>
        <w:rPr>
          <w:b/>
          <w:sz w:val="22"/>
          <w:szCs w:val="22"/>
        </w:rPr>
        <w:t>:</w:t>
      </w:r>
      <w:r>
        <w:rPr>
          <w:bCs/>
          <w:sz w:val="22"/>
          <w:szCs w:val="22"/>
        </w:rPr>
        <w:t xml:space="preserve"> The Parish Council approved and previously circulated IT Policy.</w:t>
      </w:r>
      <w:r>
        <w:rPr>
          <w:b/>
          <w:sz w:val="22"/>
          <w:szCs w:val="22"/>
        </w:rPr>
        <w:br/>
      </w:r>
    </w:p>
    <w:p w14:paraId="4C5E0A8C" w14:textId="77777777" w:rsidR="004D4112" w:rsidRPr="00132BED" w:rsidRDefault="004D4112" w:rsidP="00AD0DE5">
      <w:pPr>
        <w:numPr>
          <w:ilvl w:val="0"/>
          <w:numId w:val="12"/>
        </w:numPr>
        <w:tabs>
          <w:tab w:val="left" w:pos="2694"/>
        </w:tabs>
        <w:rPr>
          <w:b/>
          <w:sz w:val="22"/>
          <w:szCs w:val="22"/>
        </w:rPr>
      </w:pPr>
      <w:r w:rsidRPr="00132BED">
        <w:rPr>
          <w:b/>
          <w:sz w:val="22"/>
          <w:szCs w:val="22"/>
        </w:rPr>
        <w:t xml:space="preserve">Finance:-  </w:t>
      </w:r>
      <w:r w:rsidRPr="00132BED">
        <w:rPr>
          <w:sz w:val="22"/>
          <w:szCs w:val="22"/>
        </w:rPr>
        <w:t xml:space="preserve">Receipts and payments up to </w:t>
      </w:r>
      <w:r>
        <w:rPr>
          <w:sz w:val="22"/>
          <w:szCs w:val="22"/>
        </w:rPr>
        <w:t>11/03/2026</w:t>
      </w:r>
      <w:r w:rsidRPr="00132BED">
        <w:rPr>
          <w:sz w:val="22"/>
          <w:szCs w:val="22"/>
        </w:rPr>
        <w:t xml:space="preserve"> and any invoices/receipts received </w:t>
      </w:r>
      <w:r w:rsidRPr="00132BED">
        <w:rPr>
          <w:sz w:val="22"/>
          <w:szCs w:val="22"/>
        </w:rPr>
        <w:br/>
        <w:t>up until 1</w:t>
      </w:r>
      <w:r>
        <w:rPr>
          <w:sz w:val="22"/>
          <w:szCs w:val="22"/>
        </w:rPr>
        <w:t>6</w:t>
      </w:r>
      <w:r w:rsidRPr="00132BED">
        <w:rPr>
          <w:sz w:val="22"/>
          <w:szCs w:val="22"/>
        </w:rPr>
        <w:t>/0</w:t>
      </w:r>
      <w:r>
        <w:rPr>
          <w:sz w:val="22"/>
          <w:szCs w:val="22"/>
        </w:rPr>
        <w:t>3</w:t>
      </w:r>
      <w:r w:rsidRPr="00132BED">
        <w:rPr>
          <w:sz w:val="22"/>
          <w:szCs w:val="22"/>
        </w:rPr>
        <w:t>/2026 will be considered at the meeting.</w:t>
      </w:r>
      <w:r w:rsidRPr="00132BED">
        <w:rPr>
          <w:sz w:val="22"/>
          <w:szCs w:val="22"/>
        </w:rPr>
        <w:br/>
      </w:r>
      <w:r w:rsidRPr="00132BED">
        <w:rPr>
          <w:b/>
          <w:sz w:val="22"/>
          <w:szCs w:val="22"/>
        </w:rPr>
        <w:t>a)</w:t>
      </w:r>
    </w:p>
    <w:tbl>
      <w:tblPr>
        <w:tblW w:w="75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3232"/>
        <w:gridCol w:w="1701"/>
      </w:tblGrid>
      <w:tr w:rsidR="004D4112" w:rsidRPr="00151EEF" w14:paraId="0CA66ED5" w14:textId="77777777" w:rsidTr="00325554">
        <w:trPr>
          <w:trHeight w:val="66"/>
        </w:trPr>
        <w:tc>
          <w:tcPr>
            <w:tcW w:w="2580" w:type="dxa"/>
          </w:tcPr>
          <w:p w14:paraId="4EC77A4B" w14:textId="77777777" w:rsidR="004D4112" w:rsidRPr="00151EEF" w:rsidRDefault="004D4112">
            <w:pPr>
              <w:tabs>
                <w:tab w:val="left" w:pos="2694"/>
              </w:tabs>
              <w:rPr>
                <w:b/>
                <w:bCs/>
                <w:szCs w:val="22"/>
              </w:rPr>
            </w:pPr>
            <w:r w:rsidRPr="00151EEF">
              <w:rPr>
                <w:b/>
                <w:bCs/>
                <w:sz w:val="22"/>
                <w:szCs w:val="22"/>
              </w:rPr>
              <w:t>Payments (</w:t>
            </w:r>
            <w:r>
              <w:rPr>
                <w:b/>
                <w:bCs/>
                <w:sz w:val="22"/>
                <w:szCs w:val="22"/>
              </w:rPr>
              <w:t>February)</w:t>
            </w:r>
          </w:p>
        </w:tc>
        <w:tc>
          <w:tcPr>
            <w:tcW w:w="3232" w:type="dxa"/>
          </w:tcPr>
          <w:p w14:paraId="55AB7C7E" w14:textId="77777777" w:rsidR="004D4112" w:rsidRPr="00151EEF" w:rsidRDefault="004D4112">
            <w:pPr>
              <w:tabs>
                <w:tab w:val="left" w:pos="2694"/>
              </w:tabs>
              <w:jc w:val="both"/>
              <w:rPr>
                <w:b/>
                <w:szCs w:val="22"/>
              </w:rPr>
            </w:pPr>
          </w:p>
        </w:tc>
        <w:tc>
          <w:tcPr>
            <w:tcW w:w="1701" w:type="dxa"/>
          </w:tcPr>
          <w:p w14:paraId="2ED3C12C" w14:textId="77777777" w:rsidR="004D4112" w:rsidRPr="00151EEF" w:rsidRDefault="004D4112">
            <w:pPr>
              <w:tabs>
                <w:tab w:val="left" w:pos="2694"/>
              </w:tabs>
              <w:jc w:val="right"/>
              <w:rPr>
                <w:b/>
                <w:szCs w:val="22"/>
              </w:rPr>
            </w:pPr>
          </w:p>
        </w:tc>
      </w:tr>
      <w:tr w:rsidR="004D4112" w:rsidRPr="00151EEF" w14:paraId="755E9378" w14:textId="77777777" w:rsidTr="00325554">
        <w:trPr>
          <w:trHeight w:val="66"/>
        </w:trPr>
        <w:tc>
          <w:tcPr>
            <w:tcW w:w="2580" w:type="dxa"/>
          </w:tcPr>
          <w:p w14:paraId="67F69D8B" w14:textId="77777777" w:rsidR="004D4112" w:rsidRPr="004B3174" w:rsidRDefault="004D4112">
            <w:pPr>
              <w:tabs>
                <w:tab w:val="left" w:pos="2694"/>
              </w:tabs>
              <w:rPr>
                <w:bCs/>
                <w:szCs w:val="22"/>
              </w:rPr>
            </w:pPr>
            <w:r w:rsidRPr="00D30CA5">
              <w:rPr>
                <w:bCs/>
                <w:sz w:val="22"/>
                <w:szCs w:val="22"/>
              </w:rPr>
              <w:t xml:space="preserve">T Coston  Salary  </w:t>
            </w:r>
          </w:p>
        </w:tc>
        <w:tc>
          <w:tcPr>
            <w:tcW w:w="3232" w:type="dxa"/>
          </w:tcPr>
          <w:p w14:paraId="7B06D83A" w14:textId="77777777" w:rsidR="004D4112" w:rsidRPr="00923DD9" w:rsidRDefault="004D4112">
            <w:pPr>
              <w:tabs>
                <w:tab w:val="left" w:pos="2694"/>
              </w:tabs>
              <w:rPr>
                <w:bCs/>
                <w:szCs w:val="22"/>
                <w:lang w:val="fr-FR"/>
              </w:rPr>
            </w:pPr>
            <w:r w:rsidRPr="00923DD9">
              <w:rPr>
                <w:bCs/>
                <w:sz w:val="22"/>
                <w:szCs w:val="22"/>
                <w:lang w:val="fr-FR"/>
              </w:rPr>
              <w:t>£ 1,512.55</w:t>
            </w:r>
            <w:r>
              <w:rPr>
                <w:bCs/>
                <w:sz w:val="22"/>
                <w:szCs w:val="22"/>
                <w:lang w:val="fr-FR"/>
              </w:rPr>
              <w:t xml:space="preserve"> </w:t>
            </w:r>
            <w:r w:rsidRPr="00923DD9">
              <w:rPr>
                <w:bCs/>
                <w:sz w:val="22"/>
                <w:szCs w:val="22"/>
                <w:lang w:val="fr-FR"/>
              </w:rPr>
              <w:t xml:space="preserve">(Gross) </w:t>
            </w:r>
            <w:r w:rsidRPr="00923DD9">
              <w:rPr>
                <w:bCs/>
                <w:sz w:val="22"/>
                <w:szCs w:val="22"/>
                <w:lang w:val="fr-FR"/>
              </w:rPr>
              <w:br/>
              <w:t xml:space="preserve">Tax/NI £ </w:t>
            </w:r>
            <w:r>
              <w:rPr>
                <w:bCs/>
                <w:sz w:val="22"/>
                <w:szCs w:val="22"/>
                <w:lang w:val="fr-FR"/>
              </w:rPr>
              <w:t>130.16</w:t>
            </w:r>
            <w:r w:rsidRPr="00923DD9">
              <w:rPr>
                <w:bCs/>
                <w:sz w:val="22"/>
                <w:szCs w:val="22"/>
                <w:lang w:val="fr-FR"/>
              </w:rPr>
              <w:t xml:space="preserve">  </w:t>
            </w:r>
            <w:r>
              <w:rPr>
                <w:bCs/>
                <w:sz w:val="22"/>
                <w:szCs w:val="22"/>
                <w:lang w:val="fr-FR"/>
              </w:rPr>
              <w:br/>
            </w:r>
            <w:r w:rsidRPr="00923DD9">
              <w:rPr>
                <w:bCs/>
                <w:sz w:val="22"/>
                <w:szCs w:val="22"/>
                <w:lang w:val="fr-FR"/>
              </w:rPr>
              <w:t xml:space="preserve">Exp: £ </w:t>
            </w:r>
            <w:r>
              <w:rPr>
                <w:bCs/>
                <w:sz w:val="22"/>
                <w:szCs w:val="22"/>
                <w:lang w:val="fr-FR"/>
              </w:rPr>
              <w:t>172.56</w:t>
            </w:r>
            <w:r w:rsidRPr="00923DD9">
              <w:rPr>
                <w:bCs/>
                <w:sz w:val="22"/>
                <w:szCs w:val="22"/>
                <w:lang w:val="fr-FR"/>
              </w:rPr>
              <w:t xml:space="preserve"> Pension £ </w:t>
            </w:r>
            <w:r>
              <w:rPr>
                <w:bCs/>
                <w:sz w:val="22"/>
                <w:szCs w:val="22"/>
                <w:lang w:val="fr-FR"/>
              </w:rPr>
              <w:t>83.19</w:t>
            </w:r>
          </w:p>
        </w:tc>
        <w:tc>
          <w:tcPr>
            <w:tcW w:w="1701" w:type="dxa"/>
          </w:tcPr>
          <w:p w14:paraId="50A21724" w14:textId="77777777" w:rsidR="004D4112" w:rsidRPr="00151EEF" w:rsidRDefault="004D4112">
            <w:pPr>
              <w:tabs>
                <w:tab w:val="left" w:pos="2694"/>
              </w:tabs>
              <w:jc w:val="right"/>
              <w:rPr>
                <w:bCs/>
                <w:szCs w:val="22"/>
              </w:rPr>
            </w:pPr>
            <w:r w:rsidRPr="00151EEF">
              <w:rPr>
                <w:bCs/>
                <w:sz w:val="22"/>
                <w:szCs w:val="22"/>
              </w:rPr>
              <w:t xml:space="preserve">£     </w:t>
            </w:r>
            <w:r>
              <w:rPr>
                <w:sz w:val="22"/>
                <w:szCs w:val="22"/>
              </w:rPr>
              <w:t>1,471.76</w:t>
            </w:r>
          </w:p>
        </w:tc>
      </w:tr>
      <w:tr w:rsidR="004D4112" w:rsidRPr="00151EEF" w14:paraId="03552AD3" w14:textId="77777777" w:rsidTr="00325554">
        <w:trPr>
          <w:trHeight w:val="66"/>
        </w:trPr>
        <w:tc>
          <w:tcPr>
            <w:tcW w:w="2580" w:type="dxa"/>
          </w:tcPr>
          <w:p w14:paraId="484C692A" w14:textId="77777777" w:rsidR="004D4112" w:rsidRPr="00D30CA5" w:rsidRDefault="004D4112">
            <w:pPr>
              <w:tabs>
                <w:tab w:val="left" w:pos="2694"/>
              </w:tabs>
              <w:rPr>
                <w:szCs w:val="22"/>
              </w:rPr>
            </w:pPr>
            <w:r w:rsidRPr="00D30CA5">
              <w:rPr>
                <w:bCs/>
                <w:sz w:val="22"/>
                <w:szCs w:val="22"/>
              </w:rPr>
              <w:t xml:space="preserve">M McCall             </w:t>
            </w:r>
          </w:p>
        </w:tc>
        <w:tc>
          <w:tcPr>
            <w:tcW w:w="3232" w:type="dxa"/>
          </w:tcPr>
          <w:p w14:paraId="366B52CA" w14:textId="77777777" w:rsidR="004D4112" w:rsidRPr="00151EEF" w:rsidRDefault="004D4112">
            <w:pPr>
              <w:tabs>
                <w:tab w:val="left" w:pos="2694"/>
              </w:tabs>
              <w:rPr>
                <w:bCs/>
                <w:szCs w:val="22"/>
              </w:rPr>
            </w:pPr>
            <w:r w:rsidRPr="00D30CA5">
              <w:rPr>
                <w:bCs/>
                <w:sz w:val="22"/>
                <w:szCs w:val="22"/>
              </w:rPr>
              <w:t xml:space="preserve">£ </w:t>
            </w:r>
            <w:r>
              <w:rPr>
                <w:bCs/>
                <w:sz w:val="22"/>
                <w:szCs w:val="22"/>
              </w:rPr>
              <w:t xml:space="preserve">405.00 </w:t>
            </w:r>
            <w:r w:rsidRPr="00D30CA5">
              <w:rPr>
                <w:bCs/>
                <w:sz w:val="22"/>
                <w:szCs w:val="22"/>
              </w:rPr>
              <w:t>(Gross)</w:t>
            </w:r>
            <w:r>
              <w:rPr>
                <w:bCs/>
                <w:sz w:val="22"/>
                <w:szCs w:val="22"/>
              </w:rPr>
              <w:t xml:space="preserve"> </w:t>
            </w:r>
            <w:r w:rsidRPr="00D30CA5">
              <w:rPr>
                <w:bCs/>
                <w:sz w:val="22"/>
                <w:szCs w:val="22"/>
              </w:rPr>
              <w:t xml:space="preserve"> £ </w:t>
            </w:r>
            <w:r>
              <w:rPr>
                <w:bCs/>
                <w:sz w:val="22"/>
                <w:szCs w:val="22"/>
              </w:rPr>
              <w:t xml:space="preserve">81.00  </w:t>
            </w:r>
            <w:r w:rsidRPr="00D30CA5">
              <w:rPr>
                <w:bCs/>
                <w:sz w:val="22"/>
                <w:szCs w:val="22"/>
              </w:rPr>
              <w:t xml:space="preserve">(Tax)   </w:t>
            </w:r>
            <w:r>
              <w:rPr>
                <w:bCs/>
                <w:sz w:val="22"/>
                <w:szCs w:val="22"/>
              </w:rPr>
              <w:t>£  110.23 (Ex)</w:t>
            </w:r>
          </w:p>
        </w:tc>
        <w:tc>
          <w:tcPr>
            <w:tcW w:w="1701" w:type="dxa"/>
          </w:tcPr>
          <w:p w14:paraId="4E53E3C0" w14:textId="77777777" w:rsidR="004D4112" w:rsidRPr="00151EEF" w:rsidRDefault="004D4112">
            <w:pPr>
              <w:tabs>
                <w:tab w:val="left" w:pos="2694"/>
              </w:tabs>
              <w:jc w:val="right"/>
              <w:rPr>
                <w:bCs/>
                <w:szCs w:val="22"/>
              </w:rPr>
            </w:pPr>
            <w:r w:rsidRPr="00151EEF">
              <w:rPr>
                <w:bCs/>
                <w:sz w:val="22"/>
                <w:szCs w:val="22"/>
              </w:rPr>
              <w:t xml:space="preserve">£        </w:t>
            </w:r>
            <w:r>
              <w:rPr>
                <w:bCs/>
                <w:sz w:val="22"/>
                <w:szCs w:val="22"/>
              </w:rPr>
              <w:t>434.23</w:t>
            </w:r>
          </w:p>
        </w:tc>
      </w:tr>
      <w:tr w:rsidR="004D4112" w:rsidRPr="00151EEF" w14:paraId="5C581EE6" w14:textId="77777777" w:rsidTr="00325554">
        <w:trPr>
          <w:trHeight w:val="66"/>
        </w:trPr>
        <w:tc>
          <w:tcPr>
            <w:tcW w:w="2580" w:type="dxa"/>
          </w:tcPr>
          <w:p w14:paraId="75588D9B" w14:textId="77777777" w:rsidR="004D4112" w:rsidRPr="00D30CA5" w:rsidRDefault="004D4112">
            <w:pPr>
              <w:tabs>
                <w:tab w:val="left" w:pos="2694"/>
              </w:tabs>
              <w:rPr>
                <w:szCs w:val="22"/>
              </w:rPr>
            </w:pPr>
            <w:r w:rsidRPr="00D30CA5">
              <w:rPr>
                <w:bCs/>
                <w:sz w:val="22"/>
                <w:szCs w:val="22"/>
              </w:rPr>
              <w:t xml:space="preserve">S Housden  </w:t>
            </w:r>
          </w:p>
        </w:tc>
        <w:tc>
          <w:tcPr>
            <w:tcW w:w="3232" w:type="dxa"/>
          </w:tcPr>
          <w:p w14:paraId="613D72EA" w14:textId="77777777" w:rsidR="004D4112" w:rsidRPr="00151EEF" w:rsidRDefault="004D4112">
            <w:pPr>
              <w:tabs>
                <w:tab w:val="left" w:pos="2694"/>
              </w:tabs>
              <w:rPr>
                <w:bCs/>
                <w:szCs w:val="22"/>
              </w:rPr>
            </w:pPr>
            <w:r>
              <w:rPr>
                <w:bCs/>
                <w:sz w:val="22"/>
                <w:szCs w:val="22"/>
              </w:rPr>
              <w:t xml:space="preserve">Cleaner – Gross </w:t>
            </w:r>
          </w:p>
        </w:tc>
        <w:tc>
          <w:tcPr>
            <w:tcW w:w="1701" w:type="dxa"/>
          </w:tcPr>
          <w:p w14:paraId="0D6E524D" w14:textId="77777777" w:rsidR="004D4112" w:rsidRPr="00151EEF" w:rsidRDefault="004D4112">
            <w:pPr>
              <w:tabs>
                <w:tab w:val="left" w:pos="2694"/>
              </w:tabs>
              <w:jc w:val="right"/>
              <w:rPr>
                <w:bCs/>
                <w:szCs w:val="22"/>
              </w:rPr>
            </w:pPr>
            <w:r w:rsidRPr="00151EEF">
              <w:rPr>
                <w:bCs/>
                <w:sz w:val="22"/>
                <w:szCs w:val="22"/>
              </w:rPr>
              <w:t xml:space="preserve">  £        210.00</w:t>
            </w:r>
          </w:p>
        </w:tc>
      </w:tr>
      <w:tr w:rsidR="004D4112" w:rsidRPr="00151EEF" w14:paraId="79B8FB27" w14:textId="77777777" w:rsidTr="00325554">
        <w:trPr>
          <w:trHeight w:val="66"/>
        </w:trPr>
        <w:tc>
          <w:tcPr>
            <w:tcW w:w="2580" w:type="dxa"/>
          </w:tcPr>
          <w:p w14:paraId="3BA64FF9" w14:textId="77777777" w:rsidR="004D4112" w:rsidRDefault="004D4112">
            <w:pPr>
              <w:tabs>
                <w:tab w:val="left" w:pos="2694"/>
              </w:tabs>
              <w:rPr>
                <w:szCs w:val="22"/>
              </w:rPr>
            </w:pPr>
            <w:r>
              <w:rPr>
                <w:sz w:val="22"/>
                <w:szCs w:val="22"/>
              </w:rPr>
              <w:t>British Gas Lite</w:t>
            </w:r>
          </w:p>
        </w:tc>
        <w:tc>
          <w:tcPr>
            <w:tcW w:w="3232" w:type="dxa"/>
          </w:tcPr>
          <w:p w14:paraId="7656C4F1" w14:textId="77777777" w:rsidR="004D4112" w:rsidRDefault="004D4112">
            <w:pPr>
              <w:tabs>
                <w:tab w:val="left" w:pos="2694"/>
              </w:tabs>
              <w:rPr>
                <w:bCs/>
                <w:szCs w:val="22"/>
              </w:rPr>
            </w:pPr>
            <w:r>
              <w:rPr>
                <w:bCs/>
                <w:sz w:val="22"/>
                <w:szCs w:val="22"/>
              </w:rPr>
              <w:t>Pavilion Electricity</w:t>
            </w:r>
          </w:p>
        </w:tc>
        <w:tc>
          <w:tcPr>
            <w:tcW w:w="1701" w:type="dxa"/>
          </w:tcPr>
          <w:p w14:paraId="79CE484F" w14:textId="77777777" w:rsidR="004D4112" w:rsidRDefault="004D4112">
            <w:pPr>
              <w:tabs>
                <w:tab w:val="left" w:pos="2694"/>
              </w:tabs>
              <w:jc w:val="right"/>
              <w:rPr>
                <w:bCs/>
                <w:szCs w:val="22"/>
              </w:rPr>
            </w:pPr>
            <w:r>
              <w:rPr>
                <w:bCs/>
                <w:sz w:val="22"/>
                <w:szCs w:val="22"/>
              </w:rPr>
              <w:t>£        479.14</w:t>
            </w:r>
          </w:p>
        </w:tc>
      </w:tr>
      <w:tr w:rsidR="004D4112" w:rsidRPr="00151EEF" w14:paraId="0D7403EF" w14:textId="77777777" w:rsidTr="00325554">
        <w:trPr>
          <w:trHeight w:val="66"/>
        </w:trPr>
        <w:tc>
          <w:tcPr>
            <w:tcW w:w="2580" w:type="dxa"/>
          </w:tcPr>
          <w:p w14:paraId="4887FC21" w14:textId="77777777" w:rsidR="004D4112" w:rsidRDefault="004D4112">
            <w:pPr>
              <w:tabs>
                <w:tab w:val="left" w:pos="2694"/>
              </w:tabs>
              <w:rPr>
                <w:szCs w:val="22"/>
              </w:rPr>
            </w:pPr>
            <w:r>
              <w:rPr>
                <w:sz w:val="22"/>
                <w:szCs w:val="22"/>
              </w:rPr>
              <w:t>P &amp; C Electrical</w:t>
            </w:r>
          </w:p>
        </w:tc>
        <w:tc>
          <w:tcPr>
            <w:tcW w:w="3232" w:type="dxa"/>
          </w:tcPr>
          <w:p w14:paraId="23E06CA9" w14:textId="77777777" w:rsidR="004D4112" w:rsidRDefault="004D4112">
            <w:pPr>
              <w:tabs>
                <w:tab w:val="left" w:pos="2694"/>
              </w:tabs>
              <w:rPr>
                <w:bCs/>
                <w:szCs w:val="22"/>
              </w:rPr>
            </w:pPr>
            <w:r>
              <w:rPr>
                <w:bCs/>
                <w:sz w:val="22"/>
                <w:szCs w:val="22"/>
              </w:rPr>
              <w:t>Pavilion Wi-fi Heaters</w:t>
            </w:r>
          </w:p>
        </w:tc>
        <w:tc>
          <w:tcPr>
            <w:tcW w:w="1701" w:type="dxa"/>
          </w:tcPr>
          <w:p w14:paraId="73B54DBB" w14:textId="77777777" w:rsidR="004D4112" w:rsidRDefault="004D4112">
            <w:pPr>
              <w:tabs>
                <w:tab w:val="left" w:pos="2694"/>
              </w:tabs>
              <w:jc w:val="right"/>
              <w:rPr>
                <w:bCs/>
                <w:szCs w:val="22"/>
              </w:rPr>
            </w:pPr>
            <w:r>
              <w:rPr>
                <w:bCs/>
                <w:sz w:val="22"/>
                <w:szCs w:val="22"/>
              </w:rPr>
              <w:t>£     2,666.72</w:t>
            </w:r>
          </w:p>
        </w:tc>
      </w:tr>
      <w:tr w:rsidR="004D4112" w:rsidRPr="00151EEF" w14:paraId="3110D717" w14:textId="77777777" w:rsidTr="00325554">
        <w:trPr>
          <w:trHeight w:val="66"/>
        </w:trPr>
        <w:tc>
          <w:tcPr>
            <w:tcW w:w="2580" w:type="dxa"/>
          </w:tcPr>
          <w:p w14:paraId="36C7AB30" w14:textId="77777777" w:rsidR="004D4112" w:rsidRDefault="004D4112">
            <w:pPr>
              <w:tabs>
                <w:tab w:val="left" w:pos="2694"/>
              </w:tabs>
              <w:rPr>
                <w:szCs w:val="22"/>
              </w:rPr>
            </w:pPr>
            <w:r>
              <w:rPr>
                <w:sz w:val="22"/>
                <w:szCs w:val="22"/>
              </w:rPr>
              <w:t xml:space="preserve">Santander </w:t>
            </w:r>
          </w:p>
        </w:tc>
        <w:tc>
          <w:tcPr>
            <w:tcW w:w="3232" w:type="dxa"/>
          </w:tcPr>
          <w:p w14:paraId="24FF0F3B" w14:textId="77777777" w:rsidR="004D4112" w:rsidRDefault="004D4112">
            <w:pPr>
              <w:tabs>
                <w:tab w:val="left" w:pos="2694"/>
              </w:tabs>
              <w:rPr>
                <w:bCs/>
                <w:szCs w:val="22"/>
              </w:rPr>
            </w:pPr>
            <w:r>
              <w:rPr>
                <w:bCs/>
                <w:sz w:val="22"/>
                <w:szCs w:val="22"/>
              </w:rPr>
              <w:t>Bank charges</w:t>
            </w:r>
          </w:p>
        </w:tc>
        <w:tc>
          <w:tcPr>
            <w:tcW w:w="1701" w:type="dxa"/>
          </w:tcPr>
          <w:p w14:paraId="67F80626" w14:textId="77777777" w:rsidR="004D4112" w:rsidRDefault="004D4112">
            <w:pPr>
              <w:tabs>
                <w:tab w:val="left" w:pos="2694"/>
              </w:tabs>
              <w:jc w:val="right"/>
              <w:rPr>
                <w:bCs/>
                <w:szCs w:val="22"/>
              </w:rPr>
            </w:pPr>
            <w:r>
              <w:rPr>
                <w:bCs/>
                <w:sz w:val="22"/>
                <w:szCs w:val="22"/>
              </w:rPr>
              <w:t>£            4.99</w:t>
            </w:r>
          </w:p>
        </w:tc>
      </w:tr>
      <w:tr w:rsidR="004D4112" w:rsidRPr="00151EEF" w14:paraId="15BDA12A" w14:textId="77777777" w:rsidTr="00325554">
        <w:trPr>
          <w:trHeight w:val="66"/>
        </w:trPr>
        <w:tc>
          <w:tcPr>
            <w:tcW w:w="2580" w:type="dxa"/>
          </w:tcPr>
          <w:p w14:paraId="6E186DC9" w14:textId="77777777" w:rsidR="004D4112" w:rsidRDefault="004D4112">
            <w:pPr>
              <w:tabs>
                <w:tab w:val="left" w:pos="2694"/>
              </w:tabs>
              <w:rPr>
                <w:szCs w:val="22"/>
              </w:rPr>
            </w:pPr>
            <w:r>
              <w:rPr>
                <w:sz w:val="22"/>
                <w:szCs w:val="22"/>
              </w:rPr>
              <w:t>E &amp; E</w:t>
            </w:r>
          </w:p>
        </w:tc>
        <w:tc>
          <w:tcPr>
            <w:tcW w:w="3232" w:type="dxa"/>
          </w:tcPr>
          <w:p w14:paraId="3A38AF75" w14:textId="77777777" w:rsidR="004D4112" w:rsidRDefault="004D4112">
            <w:pPr>
              <w:tabs>
                <w:tab w:val="left" w:pos="2694"/>
              </w:tabs>
              <w:rPr>
                <w:bCs/>
                <w:szCs w:val="22"/>
              </w:rPr>
            </w:pPr>
            <w:r>
              <w:rPr>
                <w:bCs/>
                <w:sz w:val="22"/>
                <w:szCs w:val="22"/>
              </w:rPr>
              <w:t>Sim for pavilion</w:t>
            </w:r>
          </w:p>
        </w:tc>
        <w:tc>
          <w:tcPr>
            <w:tcW w:w="1701" w:type="dxa"/>
          </w:tcPr>
          <w:p w14:paraId="2BAFE3A9" w14:textId="77777777" w:rsidR="004D4112" w:rsidRDefault="004D4112">
            <w:pPr>
              <w:tabs>
                <w:tab w:val="left" w:pos="2694"/>
              </w:tabs>
              <w:jc w:val="right"/>
              <w:rPr>
                <w:bCs/>
                <w:szCs w:val="22"/>
              </w:rPr>
            </w:pPr>
            <w:r>
              <w:rPr>
                <w:bCs/>
                <w:sz w:val="22"/>
                <w:szCs w:val="22"/>
              </w:rPr>
              <w:t>£          27.00</w:t>
            </w:r>
          </w:p>
        </w:tc>
      </w:tr>
      <w:tr w:rsidR="004D4112" w:rsidRPr="00151EEF" w14:paraId="62F909A0" w14:textId="77777777" w:rsidTr="00325554">
        <w:trPr>
          <w:trHeight w:val="66"/>
        </w:trPr>
        <w:tc>
          <w:tcPr>
            <w:tcW w:w="2580" w:type="dxa"/>
          </w:tcPr>
          <w:p w14:paraId="26DC88C6" w14:textId="77777777" w:rsidR="004D4112" w:rsidRDefault="004D4112">
            <w:pPr>
              <w:tabs>
                <w:tab w:val="left" w:pos="2694"/>
              </w:tabs>
              <w:rPr>
                <w:szCs w:val="22"/>
              </w:rPr>
            </w:pPr>
            <w:r>
              <w:rPr>
                <w:sz w:val="22"/>
                <w:szCs w:val="22"/>
              </w:rPr>
              <w:t xml:space="preserve">Mark Channells </w:t>
            </w:r>
          </w:p>
        </w:tc>
        <w:tc>
          <w:tcPr>
            <w:tcW w:w="3232" w:type="dxa"/>
          </w:tcPr>
          <w:p w14:paraId="7577D677" w14:textId="77777777" w:rsidR="004D4112" w:rsidRDefault="004D4112">
            <w:pPr>
              <w:tabs>
                <w:tab w:val="left" w:pos="2694"/>
              </w:tabs>
              <w:rPr>
                <w:bCs/>
                <w:szCs w:val="22"/>
              </w:rPr>
            </w:pPr>
            <w:r>
              <w:rPr>
                <w:bCs/>
                <w:sz w:val="22"/>
                <w:szCs w:val="22"/>
              </w:rPr>
              <w:t>Fertiliser for orchard</w:t>
            </w:r>
          </w:p>
        </w:tc>
        <w:tc>
          <w:tcPr>
            <w:tcW w:w="1701" w:type="dxa"/>
          </w:tcPr>
          <w:p w14:paraId="116B7876" w14:textId="77777777" w:rsidR="004D4112" w:rsidRDefault="004D4112">
            <w:pPr>
              <w:tabs>
                <w:tab w:val="left" w:pos="2694"/>
              </w:tabs>
              <w:jc w:val="right"/>
              <w:rPr>
                <w:bCs/>
                <w:szCs w:val="22"/>
              </w:rPr>
            </w:pPr>
            <w:r>
              <w:rPr>
                <w:bCs/>
                <w:sz w:val="22"/>
                <w:szCs w:val="22"/>
              </w:rPr>
              <w:t>£          55.76</w:t>
            </w:r>
          </w:p>
        </w:tc>
      </w:tr>
      <w:tr w:rsidR="004D4112" w:rsidRPr="00151EEF" w14:paraId="197DB7D2" w14:textId="77777777" w:rsidTr="00325554">
        <w:trPr>
          <w:trHeight w:val="154"/>
        </w:trPr>
        <w:tc>
          <w:tcPr>
            <w:tcW w:w="2580" w:type="dxa"/>
          </w:tcPr>
          <w:p w14:paraId="06F33943" w14:textId="77777777" w:rsidR="004D4112" w:rsidRDefault="004D4112">
            <w:pPr>
              <w:tabs>
                <w:tab w:val="left" w:pos="2694"/>
              </w:tabs>
              <w:rPr>
                <w:szCs w:val="22"/>
              </w:rPr>
            </w:pPr>
            <w:r>
              <w:rPr>
                <w:sz w:val="22"/>
                <w:szCs w:val="22"/>
              </w:rPr>
              <w:t xml:space="preserve">Rob Ellam </w:t>
            </w:r>
          </w:p>
        </w:tc>
        <w:tc>
          <w:tcPr>
            <w:tcW w:w="3232" w:type="dxa"/>
          </w:tcPr>
          <w:p w14:paraId="3BE875AA" w14:textId="77777777" w:rsidR="004D4112" w:rsidRDefault="004D4112">
            <w:pPr>
              <w:tabs>
                <w:tab w:val="left" w:pos="2694"/>
              </w:tabs>
              <w:rPr>
                <w:bCs/>
                <w:szCs w:val="22"/>
              </w:rPr>
            </w:pPr>
            <w:r>
              <w:rPr>
                <w:bCs/>
                <w:sz w:val="22"/>
                <w:szCs w:val="22"/>
              </w:rPr>
              <w:t>Map boards in High Street</w:t>
            </w:r>
          </w:p>
        </w:tc>
        <w:tc>
          <w:tcPr>
            <w:tcW w:w="1701" w:type="dxa"/>
          </w:tcPr>
          <w:p w14:paraId="5FF6C8AE" w14:textId="77777777" w:rsidR="004D4112" w:rsidRDefault="004D4112">
            <w:pPr>
              <w:tabs>
                <w:tab w:val="left" w:pos="2694"/>
              </w:tabs>
              <w:jc w:val="right"/>
              <w:rPr>
                <w:bCs/>
                <w:szCs w:val="22"/>
              </w:rPr>
            </w:pPr>
            <w:r>
              <w:rPr>
                <w:bCs/>
                <w:sz w:val="22"/>
                <w:szCs w:val="22"/>
              </w:rPr>
              <w:t>£        642.00</w:t>
            </w:r>
          </w:p>
        </w:tc>
      </w:tr>
      <w:tr w:rsidR="004D4112" w:rsidRPr="00151EEF" w14:paraId="5A799486" w14:textId="77777777" w:rsidTr="00325554">
        <w:trPr>
          <w:trHeight w:val="154"/>
        </w:trPr>
        <w:tc>
          <w:tcPr>
            <w:tcW w:w="2580" w:type="dxa"/>
          </w:tcPr>
          <w:p w14:paraId="0701A964" w14:textId="77777777" w:rsidR="004D4112" w:rsidRDefault="004D4112">
            <w:pPr>
              <w:tabs>
                <w:tab w:val="left" w:pos="2694"/>
              </w:tabs>
              <w:rPr>
                <w:szCs w:val="22"/>
              </w:rPr>
            </w:pPr>
            <w:r>
              <w:rPr>
                <w:sz w:val="22"/>
                <w:szCs w:val="22"/>
              </w:rPr>
              <w:t>Kleen Windows</w:t>
            </w:r>
          </w:p>
        </w:tc>
        <w:tc>
          <w:tcPr>
            <w:tcW w:w="3232" w:type="dxa"/>
          </w:tcPr>
          <w:p w14:paraId="65CC1A59" w14:textId="77777777" w:rsidR="004D4112" w:rsidRDefault="004D4112">
            <w:pPr>
              <w:tabs>
                <w:tab w:val="left" w:pos="2694"/>
              </w:tabs>
              <w:rPr>
                <w:bCs/>
                <w:szCs w:val="22"/>
              </w:rPr>
            </w:pPr>
            <w:r>
              <w:rPr>
                <w:bCs/>
                <w:sz w:val="22"/>
                <w:szCs w:val="22"/>
              </w:rPr>
              <w:t>Bus shelter</w:t>
            </w:r>
          </w:p>
        </w:tc>
        <w:tc>
          <w:tcPr>
            <w:tcW w:w="1701" w:type="dxa"/>
          </w:tcPr>
          <w:p w14:paraId="621BAAF0" w14:textId="77777777" w:rsidR="004D4112" w:rsidRDefault="004D4112">
            <w:pPr>
              <w:tabs>
                <w:tab w:val="left" w:pos="2694"/>
              </w:tabs>
              <w:jc w:val="right"/>
              <w:rPr>
                <w:bCs/>
                <w:szCs w:val="22"/>
              </w:rPr>
            </w:pPr>
            <w:r>
              <w:rPr>
                <w:bCs/>
                <w:sz w:val="22"/>
                <w:szCs w:val="22"/>
              </w:rPr>
              <w:t>£          30.00</w:t>
            </w:r>
          </w:p>
        </w:tc>
      </w:tr>
      <w:tr w:rsidR="004D4112" w:rsidRPr="00151EEF" w14:paraId="78ADFBCA" w14:textId="77777777" w:rsidTr="00325554">
        <w:trPr>
          <w:trHeight w:val="66"/>
        </w:trPr>
        <w:tc>
          <w:tcPr>
            <w:tcW w:w="2580" w:type="dxa"/>
          </w:tcPr>
          <w:p w14:paraId="0543C2A2" w14:textId="77777777" w:rsidR="004D4112" w:rsidRDefault="004D4112">
            <w:pPr>
              <w:tabs>
                <w:tab w:val="left" w:pos="2694"/>
              </w:tabs>
              <w:rPr>
                <w:szCs w:val="22"/>
              </w:rPr>
            </w:pPr>
            <w:r>
              <w:rPr>
                <w:sz w:val="22"/>
                <w:szCs w:val="22"/>
              </w:rPr>
              <w:t>Cambridgeshire Pension</w:t>
            </w:r>
          </w:p>
        </w:tc>
        <w:tc>
          <w:tcPr>
            <w:tcW w:w="3232" w:type="dxa"/>
          </w:tcPr>
          <w:p w14:paraId="138E6E30" w14:textId="77777777" w:rsidR="004D4112" w:rsidRDefault="004D4112">
            <w:pPr>
              <w:tabs>
                <w:tab w:val="left" w:pos="2694"/>
              </w:tabs>
              <w:rPr>
                <w:bCs/>
                <w:szCs w:val="22"/>
              </w:rPr>
            </w:pPr>
            <w:r>
              <w:rPr>
                <w:bCs/>
                <w:sz w:val="22"/>
                <w:szCs w:val="22"/>
              </w:rPr>
              <w:t>2 x months</w:t>
            </w:r>
          </w:p>
        </w:tc>
        <w:tc>
          <w:tcPr>
            <w:tcW w:w="1701" w:type="dxa"/>
          </w:tcPr>
          <w:p w14:paraId="5A25D6CA" w14:textId="77777777" w:rsidR="004D4112" w:rsidRDefault="004D4112">
            <w:pPr>
              <w:tabs>
                <w:tab w:val="left" w:pos="2694"/>
              </w:tabs>
              <w:jc w:val="right"/>
              <w:rPr>
                <w:bCs/>
                <w:szCs w:val="22"/>
              </w:rPr>
            </w:pPr>
            <w:r>
              <w:rPr>
                <w:bCs/>
                <w:sz w:val="22"/>
                <w:szCs w:val="22"/>
              </w:rPr>
              <w:t>£        765.34</w:t>
            </w:r>
          </w:p>
        </w:tc>
      </w:tr>
      <w:tr w:rsidR="004D4112" w:rsidRPr="00151EEF" w14:paraId="22CBEB91" w14:textId="77777777" w:rsidTr="00325554">
        <w:trPr>
          <w:trHeight w:val="66"/>
        </w:trPr>
        <w:tc>
          <w:tcPr>
            <w:tcW w:w="2580" w:type="dxa"/>
          </w:tcPr>
          <w:p w14:paraId="45A1709D" w14:textId="77777777" w:rsidR="004D4112" w:rsidRDefault="004D4112">
            <w:pPr>
              <w:tabs>
                <w:tab w:val="left" w:pos="2694"/>
              </w:tabs>
              <w:rPr>
                <w:szCs w:val="22"/>
              </w:rPr>
            </w:pPr>
            <w:r>
              <w:rPr>
                <w:sz w:val="22"/>
                <w:szCs w:val="22"/>
              </w:rPr>
              <w:t>Cambridgeshire Acre</w:t>
            </w:r>
          </w:p>
        </w:tc>
        <w:tc>
          <w:tcPr>
            <w:tcW w:w="3232" w:type="dxa"/>
          </w:tcPr>
          <w:p w14:paraId="5D6A172B" w14:textId="77777777" w:rsidR="004D4112" w:rsidRDefault="004D4112">
            <w:pPr>
              <w:tabs>
                <w:tab w:val="left" w:pos="2694"/>
              </w:tabs>
              <w:rPr>
                <w:bCs/>
                <w:szCs w:val="22"/>
              </w:rPr>
            </w:pPr>
            <w:r>
              <w:rPr>
                <w:bCs/>
                <w:sz w:val="22"/>
                <w:szCs w:val="22"/>
              </w:rPr>
              <w:t>Membership</w:t>
            </w:r>
          </w:p>
        </w:tc>
        <w:tc>
          <w:tcPr>
            <w:tcW w:w="1701" w:type="dxa"/>
          </w:tcPr>
          <w:p w14:paraId="4A07A82F" w14:textId="77777777" w:rsidR="004D4112" w:rsidRDefault="004D4112">
            <w:pPr>
              <w:tabs>
                <w:tab w:val="left" w:pos="2694"/>
              </w:tabs>
              <w:jc w:val="right"/>
              <w:rPr>
                <w:bCs/>
                <w:szCs w:val="22"/>
              </w:rPr>
            </w:pPr>
            <w:r>
              <w:rPr>
                <w:bCs/>
                <w:sz w:val="22"/>
                <w:szCs w:val="22"/>
              </w:rPr>
              <w:t>£          74.50</w:t>
            </w:r>
          </w:p>
        </w:tc>
      </w:tr>
      <w:tr w:rsidR="004D4112" w:rsidRPr="00151EEF" w14:paraId="2013BB19" w14:textId="77777777" w:rsidTr="00325554">
        <w:trPr>
          <w:trHeight w:val="66"/>
        </w:trPr>
        <w:tc>
          <w:tcPr>
            <w:tcW w:w="2580" w:type="dxa"/>
          </w:tcPr>
          <w:p w14:paraId="0418E103" w14:textId="77777777" w:rsidR="004D4112" w:rsidRDefault="004D4112">
            <w:pPr>
              <w:tabs>
                <w:tab w:val="left" w:pos="2694"/>
              </w:tabs>
              <w:rPr>
                <w:szCs w:val="22"/>
              </w:rPr>
            </w:pPr>
            <w:r>
              <w:rPr>
                <w:sz w:val="22"/>
                <w:szCs w:val="22"/>
              </w:rPr>
              <w:t>Falcon Tree Specialists</w:t>
            </w:r>
          </w:p>
        </w:tc>
        <w:tc>
          <w:tcPr>
            <w:tcW w:w="3232" w:type="dxa"/>
          </w:tcPr>
          <w:p w14:paraId="497CE091" w14:textId="77777777" w:rsidR="004D4112" w:rsidRDefault="004D4112">
            <w:pPr>
              <w:tabs>
                <w:tab w:val="left" w:pos="2694"/>
              </w:tabs>
              <w:rPr>
                <w:bCs/>
                <w:szCs w:val="22"/>
              </w:rPr>
            </w:pPr>
            <w:r>
              <w:rPr>
                <w:bCs/>
                <w:sz w:val="22"/>
                <w:szCs w:val="22"/>
              </w:rPr>
              <w:t>Laurel hedge and planting</w:t>
            </w:r>
          </w:p>
        </w:tc>
        <w:tc>
          <w:tcPr>
            <w:tcW w:w="1701" w:type="dxa"/>
          </w:tcPr>
          <w:p w14:paraId="56C00885" w14:textId="77777777" w:rsidR="004D4112" w:rsidRDefault="004D4112">
            <w:pPr>
              <w:tabs>
                <w:tab w:val="left" w:pos="2694"/>
              </w:tabs>
              <w:jc w:val="right"/>
              <w:rPr>
                <w:bCs/>
                <w:szCs w:val="22"/>
              </w:rPr>
            </w:pPr>
            <w:r>
              <w:rPr>
                <w:bCs/>
                <w:sz w:val="22"/>
                <w:szCs w:val="22"/>
              </w:rPr>
              <w:t>£     2,208.00</w:t>
            </w:r>
          </w:p>
        </w:tc>
      </w:tr>
      <w:tr w:rsidR="004D4112" w:rsidRPr="00151EEF" w14:paraId="5D020B3A" w14:textId="77777777" w:rsidTr="00325554">
        <w:trPr>
          <w:trHeight w:val="66"/>
        </w:trPr>
        <w:tc>
          <w:tcPr>
            <w:tcW w:w="2580" w:type="dxa"/>
          </w:tcPr>
          <w:p w14:paraId="2FFD6D53" w14:textId="77777777" w:rsidR="004D4112" w:rsidRDefault="004D4112">
            <w:pPr>
              <w:tabs>
                <w:tab w:val="left" w:pos="2694"/>
              </w:tabs>
              <w:rPr>
                <w:szCs w:val="22"/>
              </w:rPr>
            </w:pPr>
            <w:r>
              <w:rPr>
                <w:sz w:val="22"/>
                <w:szCs w:val="22"/>
              </w:rPr>
              <w:t>British Gas Lite</w:t>
            </w:r>
          </w:p>
        </w:tc>
        <w:tc>
          <w:tcPr>
            <w:tcW w:w="3232" w:type="dxa"/>
          </w:tcPr>
          <w:p w14:paraId="2857C852" w14:textId="77777777" w:rsidR="004D4112" w:rsidRDefault="004D4112">
            <w:pPr>
              <w:tabs>
                <w:tab w:val="left" w:pos="2694"/>
              </w:tabs>
              <w:rPr>
                <w:bCs/>
                <w:szCs w:val="22"/>
              </w:rPr>
            </w:pPr>
            <w:r>
              <w:rPr>
                <w:bCs/>
                <w:sz w:val="22"/>
                <w:szCs w:val="22"/>
              </w:rPr>
              <w:t>Pavilion Electricity</w:t>
            </w:r>
          </w:p>
        </w:tc>
        <w:tc>
          <w:tcPr>
            <w:tcW w:w="1701" w:type="dxa"/>
          </w:tcPr>
          <w:p w14:paraId="4AACA9FC" w14:textId="77777777" w:rsidR="004D4112" w:rsidRDefault="004D4112">
            <w:pPr>
              <w:tabs>
                <w:tab w:val="left" w:pos="2694"/>
              </w:tabs>
              <w:jc w:val="right"/>
              <w:rPr>
                <w:bCs/>
                <w:szCs w:val="22"/>
              </w:rPr>
            </w:pPr>
            <w:r>
              <w:rPr>
                <w:bCs/>
                <w:sz w:val="22"/>
                <w:szCs w:val="22"/>
              </w:rPr>
              <w:t>£        979.81</w:t>
            </w:r>
          </w:p>
        </w:tc>
      </w:tr>
      <w:tr w:rsidR="004D4112" w:rsidRPr="00151EEF" w14:paraId="31F15C11" w14:textId="77777777" w:rsidTr="00325554">
        <w:trPr>
          <w:trHeight w:val="66"/>
        </w:trPr>
        <w:tc>
          <w:tcPr>
            <w:tcW w:w="2580" w:type="dxa"/>
          </w:tcPr>
          <w:p w14:paraId="32759261" w14:textId="77777777" w:rsidR="004D4112" w:rsidRDefault="004D4112">
            <w:pPr>
              <w:tabs>
                <w:tab w:val="left" w:pos="2694"/>
              </w:tabs>
              <w:rPr>
                <w:szCs w:val="22"/>
              </w:rPr>
            </w:pPr>
            <w:r>
              <w:rPr>
                <w:sz w:val="22"/>
                <w:szCs w:val="22"/>
              </w:rPr>
              <w:t>Alan King</w:t>
            </w:r>
          </w:p>
        </w:tc>
        <w:tc>
          <w:tcPr>
            <w:tcW w:w="3232" w:type="dxa"/>
          </w:tcPr>
          <w:p w14:paraId="637D52B3" w14:textId="77777777" w:rsidR="004D4112" w:rsidRDefault="004D4112">
            <w:pPr>
              <w:tabs>
                <w:tab w:val="left" w:pos="2694"/>
              </w:tabs>
              <w:rPr>
                <w:bCs/>
                <w:szCs w:val="22"/>
              </w:rPr>
            </w:pPr>
            <w:r>
              <w:rPr>
                <w:bCs/>
                <w:sz w:val="22"/>
                <w:szCs w:val="22"/>
              </w:rPr>
              <w:t>Allotment plant reimbursement</w:t>
            </w:r>
          </w:p>
        </w:tc>
        <w:tc>
          <w:tcPr>
            <w:tcW w:w="1701" w:type="dxa"/>
          </w:tcPr>
          <w:p w14:paraId="59DA9775" w14:textId="77777777" w:rsidR="004D4112" w:rsidRDefault="004D4112">
            <w:pPr>
              <w:tabs>
                <w:tab w:val="left" w:pos="2694"/>
              </w:tabs>
              <w:jc w:val="right"/>
              <w:rPr>
                <w:bCs/>
                <w:szCs w:val="22"/>
              </w:rPr>
            </w:pPr>
            <w:r>
              <w:rPr>
                <w:bCs/>
                <w:sz w:val="22"/>
                <w:szCs w:val="22"/>
              </w:rPr>
              <w:t>£          54.49</w:t>
            </w:r>
          </w:p>
        </w:tc>
      </w:tr>
      <w:tr w:rsidR="004D4112" w:rsidRPr="00151EEF" w14:paraId="2A8EB8D5" w14:textId="77777777" w:rsidTr="00325554">
        <w:trPr>
          <w:trHeight w:val="66"/>
        </w:trPr>
        <w:tc>
          <w:tcPr>
            <w:tcW w:w="2580" w:type="dxa"/>
          </w:tcPr>
          <w:p w14:paraId="1365B59F" w14:textId="77777777" w:rsidR="004D4112" w:rsidRDefault="004D4112">
            <w:pPr>
              <w:tabs>
                <w:tab w:val="left" w:pos="2694"/>
              </w:tabs>
              <w:rPr>
                <w:szCs w:val="22"/>
              </w:rPr>
            </w:pPr>
            <w:r>
              <w:rPr>
                <w:sz w:val="22"/>
                <w:szCs w:val="22"/>
              </w:rPr>
              <w:t>Falcon Tree Specialists</w:t>
            </w:r>
          </w:p>
        </w:tc>
        <w:tc>
          <w:tcPr>
            <w:tcW w:w="3232" w:type="dxa"/>
          </w:tcPr>
          <w:p w14:paraId="3FF54624" w14:textId="77777777" w:rsidR="004D4112" w:rsidRDefault="004D4112">
            <w:pPr>
              <w:tabs>
                <w:tab w:val="left" w:pos="2694"/>
              </w:tabs>
              <w:rPr>
                <w:bCs/>
                <w:szCs w:val="22"/>
              </w:rPr>
            </w:pPr>
            <w:r>
              <w:rPr>
                <w:bCs/>
                <w:sz w:val="22"/>
                <w:szCs w:val="22"/>
              </w:rPr>
              <w:t>Mulch for Community orchard</w:t>
            </w:r>
          </w:p>
        </w:tc>
        <w:tc>
          <w:tcPr>
            <w:tcW w:w="1701" w:type="dxa"/>
          </w:tcPr>
          <w:p w14:paraId="3F90A174" w14:textId="77777777" w:rsidR="004D4112" w:rsidRDefault="004D4112">
            <w:pPr>
              <w:tabs>
                <w:tab w:val="left" w:pos="2694"/>
              </w:tabs>
              <w:jc w:val="right"/>
              <w:rPr>
                <w:bCs/>
                <w:szCs w:val="22"/>
              </w:rPr>
            </w:pPr>
            <w:r>
              <w:rPr>
                <w:bCs/>
                <w:sz w:val="22"/>
                <w:szCs w:val="22"/>
              </w:rPr>
              <w:t>£        336.00</w:t>
            </w:r>
          </w:p>
        </w:tc>
      </w:tr>
      <w:tr w:rsidR="004D4112" w:rsidRPr="00151EEF" w14:paraId="62E4A1E0" w14:textId="77777777" w:rsidTr="00325554">
        <w:trPr>
          <w:trHeight w:val="66"/>
        </w:trPr>
        <w:tc>
          <w:tcPr>
            <w:tcW w:w="2580" w:type="dxa"/>
          </w:tcPr>
          <w:p w14:paraId="4055871D" w14:textId="77777777" w:rsidR="004D4112" w:rsidRPr="00FB1453" w:rsidRDefault="004D4112">
            <w:pPr>
              <w:tabs>
                <w:tab w:val="left" w:pos="2694"/>
              </w:tabs>
              <w:rPr>
                <w:b/>
                <w:szCs w:val="22"/>
              </w:rPr>
            </w:pPr>
            <w:r>
              <w:rPr>
                <w:b/>
                <w:sz w:val="22"/>
                <w:szCs w:val="22"/>
              </w:rPr>
              <w:t>TOTAL</w:t>
            </w:r>
          </w:p>
        </w:tc>
        <w:tc>
          <w:tcPr>
            <w:tcW w:w="3232" w:type="dxa"/>
          </w:tcPr>
          <w:p w14:paraId="2C2D452B" w14:textId="77777777" w:rsidR="004D4112" w:rsidRDefault="004D4112">
            <w:pPr>
              <w:tabs>
                <w:tab w:val="left" w:pos="2694"/>
              </w:tabs>
              <w:jc w:val="both"/>
              <w:rPr>
                <w:b/>
                <w:szCs w:val="22"/>
              </w:rPr>
            </w:pPr>
          </w:p>
        </w:tc>
        <w:tc>
          <w:tcPr>
            <w:tcW w:w="1701" w:type="dxa"/>
          </w:tcPr>
          <w:p w14:paraId="5FC35018" w14:textId="77777777" w:rsidR="004D4112" w:rsidRPr="00DF4346" w:rsidRDefault="004D4112">
            <w:pPr>
              <w:tabs>
                <w:tab w:val="left" w:pos="2694"/>
              </w:tabs>
              <w:jc w:val="right"/>
              <w:rPr>
                <w:b/>
                <w:szCs w:val="22"/>
              </w:rPr>
            </w:pPr>
            <w:r>
              <w:rPr>
                <w:b/>
                <w:sz w:val="22"/>
                <w:szCs w:val="22"/>
              </w:rPr>
              <w:t>£   10,439.74</w:t>
            </w:r>
          </w:p>
        </w:tc>
      </w:tr>
    </w:tbl>
    <w:p w14:paraId="7823038F" w14:textId="4CE0E353" w:rsidR="004D4112" w:rsidRDefault="004D4112" w:rsidP="00AD0DE5">
      <w:pPr>
        <w:tabs>
          <w:tab w:val="left" w:pos="353"/>
        </w:tabs>
        <w:ind w:left="284"/>
        <w:rPr>
          <w:bCs/>
          <w:sz w:val="22"/>
          <w:szCs w:val="22"/>
        </w:rPr>
      </w:pPr>
      <w:r w:rsidRPr="00151EEF">
        <w:rPr>
          <w:b/>
          <w:sz w:val="22"/>
          <w:szCs w:val="22"/>
        </w:rPr>
        <w:t xml:space="preserve">Bank Balances as at </w:t>
      </w:r>
      <w:r>
        <w:rPr>
          <w:b/>
          <w:sz w:val="22"/>
          <w:szCs w:val="22"/>
        </w:rPr>
        <w:t>11/03/2026</w:t>
      </w:r>
      <w:r w:rsidRPr="00151EEF">
        <w:rPr>
          <w:b/>
          <w:sz w:val="22"/>
          <w:szCs w:val="22"/>
        </w:rPr>
        <w:br/>
      </w:r>
      <w:r w:rsidRPr="00151EEF">
        <w:rPr>
          <w:i/>
          <w:sz w:val="22"/>
          <w:szCs w:val="22"/>
        </w:rPr>
        <w:t>Community A/C</w:t>
      </w:r>
      <w:r w:rsidRPr="00151EEF">
        <w:rPr>
          <w:sz w:val="22"/>
          <w:szCs w:val="22"/>
        </w:rPr>
        <w:t xml:space="preserve">:                            £     </w:t>
      </w:r>
      <w:r>
        <w:rPr>
          <w:sz w:val="22"/>
          <w:szCs w:val="22"/>
        </w:rPr>
        <w:t xml:space="preserve">  </w:t>
      </w:r>
      <w:r w:rsidRPr="00151EEF">
        <w:rPr>
          <w:sz w:val="22"/>
          <w:szCs w:val="22"/>
        </w:rPr>
        <w:t xml:space="preserve">  </w:t>
      </w:r>
      <w:r>
        <w:rPr>
          <w:sz w:val="22"/>
          <w:szCs w:val="22"/>
        </w:rPr>
        <w:t>3,437.08</w:t>
      </w:r>
      <w:r>
        <w:rPr>
          <w:sz w:val="22"/>
          <w:szCs w:val="22"/>
        </w:rPr>
        <w:br/>
      </w:r>
      <w:r w:rsidRPr="00151EEF">
        <w:rPr>
          <w:i/>
          <w:sz w:val="22"/>
          <w:szCs w:val="22"/>
        </w:rPr>
        <w:t>H.I. Account</w:t>
      </w:r>
      <w:r w:rsidRPr="00151EEF">
        <w:rPr>
          <w:sz w:val="22"/>
          <w:szCs w:val="22"/>
        </w:rPr>
        <w:t xml:space="preserve">:                                 £     </w:t>
      </w:r>
      <w:r>
        <w:rPr>
          <w:sz w:val="22"/>
          <w:szCs w:val="22"/>
        </w:rPr>
        <w:t>116,045.47</w:t>
      </w:r>
      <w:r>
        <w:rPr>
          <w:b/>
          <w:bCs/>
          <w:sz w:val="22"/>
          <w:szCs w:val="22"/>
        </w:rPr>
        <w:br/>
      </w:r>
      <w:r w:rsidRPr="00151EEF">
        <w:rPr>
          <w:i/>
          <w:sz w:val="22"/>
          <w:szCs w:val="22"/>
        </w:rPr>
        <w:t>3 month notice account (Lloyds)</w:t>
      </w:r>
      <w:r w:rsidRPr="00151EEF">
        <w:rPr>
          <w:sz w:val="22"/>
          <w:szCs w:val="22"/>
        </w:rPr>
        <w:t xml:space="preserve">  £    </w:t>
      </w:r>
      <w:r>
        <w:rPr>
          <w:sz w:val="22"/>
          <w:szCs w:val="22"/>
        </w:rPr>
        <w:t xml:space="preserve"> </w:t>
      </w:r>
      <w:r w:rsidRPr="00151EEF">
        <w:rPr>
          <w:sz w:val="22"/>
          <w:szCs w:val="22"/>
        </w:rPr>
        <w:t xml:space="preserve">   </w:t>
      </w:r>
      <w:r>
        <w:rPr>
          <w:sz w:val="22"/>
          <w:szCs w:val="22"/>
        </w:rPr>
        <w:t>43,871.51</w:t>
      </w:r>
      <w:r w:rsidRPr="00151EEF">
        <w:rPr>
          <w:sz w:val="22"/>
          <w:szCs w:val="22"/>
        </w:rPr>
        <w:br/>
      </w:r>
      <w:r w:rsidRPr="00151EEF">
        <w:rPr>
          <w:b/>
          <w:sz w:val="22"/>
          <w:szCs w:val="22"/>
        </w:rPr>
        <w:t>Total</w:t>
      </w:r>
      <w:r w:rsidRPr="00151EEF">
        <w:rPr>
          <w:b/>
          <w:sz w:val="22"/>
          <w:szCs w:val="22"/>
        </w:rPr>
        <w:tab/>
        <w:t xml:space="preserve">   </w:t>
      </w:r>
      <w:r w:rsidRPr="00151EEF">
        <w:rPr>
          <w:b/>
          <w:sz w:val="22"/>
          <w:szCs w:val="22"/>
        </w:rPr>
        <w:tab/>
        <w:t xml:space="preserve">       </w:t>
      </w:r>
      <w:r w:rsidRPr="00151EEF">
        <w:rPr>
          <w:b/>
          <w:sz w:val="22"/>
          <w:szCs w:val="22"/>
        </w:rPr>
        <w:tab/>
        <w:t xml:space="preserve">       £    </w:t>
      </w:r>
      <w:r>
        <w:rPr>
          <w:b/>
          <w:sz w:val="22"/>
          <w:szCs w:val="22"/>
        </w:rPr>
        <w:t xml:space="preserve"> 163,354.06</w:t>
      </w:r>
      <w:r>
        <w:rPr>
          <w:b/>
          <w:sz w:val="22"/>
          <w:szCs w:val="22"/>
        </w:rPr>
        <w:br/>
      </w:r>
    </w:p>
    <w:p w14:paraId="724C8872" w14:textId="77777777" w:rsidR="004D4112" w:rsidRPr="00EA6BD4" w:rsidRDefault="004D4112" w:rsidP="00AD0DE5">
      <w:pPr>
        <w:numPr>
          <w:ilvl w:val="0"/>
          <w:numId w:val="12"/>
        </w:numPr>
        <w:rPr>
          <w:b/>
          <w:sz w:val="22"/>
          <w:szCs w:val="22"/>
        </w:rPr>
      </w:pPr>
      <w:r w:rsidRPr="00151EEF">
        <w:rPr>
          <w:b/>
          <w:sz w:val="22"/>
          <w:szCs w:val="22"/>
        </w:rPr>
        <w:t>Area Report:</w:t>
      </w:r>
      <w:r w:rsidRPr="00151EEF">
        <w:rPr>
          <w:sz w:val="22"/>
          <w:szCs w:val="22"/>
        </w:rPr>
        <w:t xml:space="preserve"> </w:t>
      </w:r>
      <w:r>
        <w:rPr>
          <w:sz w:val="22"/>
          <w:szCs w:val="22"/>
        </w:rPr>
        <w:br/>
      </w:r>
      <w:r w:rsidRPr="0089446A">
        <w:rPr>
          <w:b/>
          <w:bCs/>
          <w:sz w:val="22"/>
          <w:szCs w:val="22"/>
        </w:rPr>
        <w:t>a) Paving around the map board in High Street:</w:t>
      </w:r>
      <w:r>
        <w:rPr>
          <w:sz w:val="22"/>
          <w:szCs w:val="22"/>
        </w:rPr>
        <w:t xml:space="preserve"> The PC will get a quote for paving around the map boards to help with the mowing.</w:t>
      </w:r>
      <w:r>
        <w:rPr>
          <w:sz w:val="22"/>
          <w:szCs w:val="22"/>
        </w:rPr>
        <w:br/>
      </w:r>
    </w:p>
    <w:p w14:paraId="7D1B7539" w14:textId="77777777" w:rsidR="004D4112" w:rsidRPr="00151EEF" w:rsidRDefault="004D4112" w:rsidP="00AD0DE5">
      <w:pPr>
        <w:numPr>
          <w:ilvl w:val="0"/>
          <w:numId w:val="12"/>
        </w:numPr>
        <w:rPr>
          <w:b/>
          <w:sz w:val="22"/>
          <w:szCs w:val="22"/>
        </w:rPr>
      </w:pPr>
      <w:r w:rsidRPr="00151EEF">
        <w:rPr>
          <w:b/>
          <w:sz w:val="22"/>
          <w:szCs w:val="22"/>
        </w:rPr>
        <w:t xml:space="preserve">Date of Next Meeting:  The </w:t>
      </w:r>
      <w:r>
        <w:rPr>
          <w:b/>
          <w:sz w:val="22"/>
          <w:szCs w:val="22"/>
        </w:rPr>
        <w:t>next Parish Council meeting will take place at 7.30pm on 20</w:t>
      </w:r>
      <w:r w:rsidRPr="00BC5CBC">
        <w:rPr>
          <w:b/>
          <w:sz w:val="22"/>
          <w:szCs w:val="22"/>
          <w:vertAlign w:val="superscript"/>
        </w:rPr>
        <w:t>th</w:t>
      </w:r>
      <w:r>
        <w:rPr>
          <w:b/>
          <w:sz w:val="22"/>
          <w:szCs w:val="22"/>
        </w:rPr>
        <w:t xml:space="preserve"> April, 2026</w:t>
      </w:r>
      <w:r w:rsidRPr="00151EEF">
        <w:rPr>
          <w:b/>
          <w:sz w:val="22"/>
          <w:szCs w:val="22"/>
        </w:rPr>
        <w:t xml:space="preserve"> in Balsham Pavilion.</w:t>
      </w:r>
      <w:r w:rsidRPr="00151EEF">
        <w:rPr>
          <w:sz w:val="22"/>
          <w:szCs w:val="22"/>
        </w:rPr>
        <w:br/>
      </w:r>
    </w:p>
    <w:p w14:paraId="216CF6A2" w14:textId="77777777" w:rsidR="004D4112" w:rsidRPr="00151EEF" w:rsidRDefault="004D4112" w:rsidP="00AD0DE5">
      <w:pPr>
        <w:tabs>
          <w:tab w:val="left" w:pos="2694"/>
        </w:tabs>
        <w:rPr>
          <w:sz w:val="22"/>
          <w:szCs w:val="22"/>
        </w:rPr>
      </w:pPr>
      <w:r>
        <w:rPr>
          <w:b/>
          <w:sz w:val="22"/>
          <w:szCs w:val="22"/>
        </w:rPr>
        <w:br/>
      </w:r>
      <w:bookmarkEnd w:id="1"/>
      <w:bookmarkEnd w:id="2"/>
      <w:bookmarkEnd w:id="3"/>
      <w:bookmarkEnd w:id="4"/>
      <w:bookmarkEnd w:id="5"/>
      <w:bookmarkEnd w:id="6"/>
      <w:r w:rsidRPr="00E16CA6">
        <w:rPr>
          <w:bCs/>
          <w:sz w:val="22"/>
          <w:szCs w:val="22"/>
        </w:rPr>
        <w:t xml:space="preserve">Meeting closed at </w:t>
      </w:r>
      <w:r>
        <w:rPr>
          <w:bCs/>
          <w:sz w:val="22"/>
          <w:szCs w:val="22"/>
        </w:rPr>
        <w:t>9.45</w:t>
      </w:r>
      <w:r w:rsidRPr="00E16CA6">
        <w:rPr>
          <w:bCs/>
          <w:sz w:val="22"/>
          <w:szCs w:val="22"/>
        </w:rPr>
        <w:t xml:space="preserve"> pm</w:t>
      </w:r>
      <w:r>
        <w:rPr>
          <w:b/>
          <w:sz w:val="22"/>
          <w:szCs w:val="22"/>
        </w:rPr>
        <w:br/>
      </w:r>
      <w:r>
        <w:rPr>
          <w:b/>
          <w:sz w:val="22"/>
          <w:szCs w:val="22"/>
        </w:rPr>
        <w:br/>
      </w:r>
      <w:r>
        <w:rPr>
          <w:b/>
          <w:sz w:val="22"/>
          <w:szCs w:val="22"/>
        </w:rPr>
        <w:br/>
      </w:r>
      <w:r w:rsidRPr="00151EEF">
        <w:rPr>
          <w:b/>
          <w:sz w:val="22"/>
          <w:szCs w:val="22"/>
        </w:rPr>
        <w:lastRenderedPageBreak/>
        <w:t xml:space="preserve">Signed </w:t>
      </w:r>
      <w:r>
        <w:rPr>
          <w:b/>
          <w:sz w:val="22"/>
          <w:szCs w:val="22"/>
        </w:rPr>
        <w:t xml:space="preserve">                                                    </w:t>
      </w:r>
      <w:r w:rsidRPr="00151EEF">
        <w:rPr>
          <w:b/>
          <w:sz w:val="22"/>
          <w:szCs w:val="22"/>
        </w:rPr>
        <w:t xml:space="preserve">         Date   </w:t>
      </w:r>
      <w:bookmarkEnd w:id="0"/>
      <w:r>
        <w:rPr>
          <w:b/>
          <w:sz w:val="22"/>
          <w:szCs w:val="22"/>
        </w:rPr>
        <w:br/>
        <w:t xml:space="preserve">            ……………………………</w:t>
      </w:r>
      <w:r>
        <w:rPr>
          <w:b/>
          <w:sz w:val="22"/>
          <w:szCs w:val="22"/>
        </w:rPr>
        <w:tab/>
      </w:r>
      <w:r>
        <w:rPr>
          <w:b/>
          <w:sz w:val="22"/>
          <w:szCs w:val="22"/>
        </w:rPr>
        <w:tab/>
      </w:r>
      <w:r>
        <w:rPr>
          <w:b/>
          <w:sz w:val="22"/>
          <w:szCs w:val="22"/>
        </w:rPr>
        <w:tab/>
        <w:t>…………………….</w:t>
      </w:r>
    </w:p>
    <w:sectPr w:rsidR="004D4112" w:rsidRPr="00151EEF" w:rsidSect="006926A5">
      <w:pgSz w:w="11907" w:h="16840"/>
      <w:pgMar w:top="1134"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DAFA" w14:textId="77777777" w:rsidR="007D7532" w:rsidRDefault="007D7532" w:rsidP="00ED1F13">
      <w:r>
        <w:separator/>
      </w:r>
    </w:p>
  </w:endnote>
  <w:endnote w:type="continuationSeparator" w:id="0">
    <w:p w14:paraId="33DBBF83" w14:textId="77777777" w:rsidR="007D7532" w:rsidRDefault="007D7532" w:rsidP="00ED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981E" w14:textId="77777777" w:rsidR="007D7532" w:rsidRDefault="007D7532" w:rsidP="00ED1F13">
      <w:r>
        <w:separator/>
      </w:r>
    </w:p>
  </w:footnote>
  <w:footnote w:type="continuationSeparator" w:id="0">
    <w:p w14:paraId="51B25D92" w14:textId="77777777" w:rsidR="007D7532" w:rsidRDefault="007D7532" w:rsidP="00ED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FD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CD16333"/>
    <w:multiLevelType w:val="hybridMultilevel"/>
    <w:tmpl w:val="B0B0E23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0CE6872"/>
    <w:multiLevelType w:val="multilevel"/>
    <w:tmpl w:val="6570F86E"/>
    <w:lvl w:ilvl="0">
      <w:start w:val="1"/>
      <w:numFmt w:val="decimal"/>
      <w:lvlText w:val="%1."/>
      <w:lvlJc w:val="left"/>
      <w:pPr>
        <w:tabs>
          <w:tab w:val="num" w:pos="360"/>
        </w:tabs>
        <w:ind w:left="360" w:hanging="360"/>
      </w:pPr>
      <w:rPr>
        <w:rFonts w:cs="Times New Roman"/>
        <w:b/>
        <w:i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118727DE"/>
    <w:multiLevelType w:val="singleLevel"/>
    <w:tmpl w:val="404AA066"/>
    <w:lvl w:ilvl="0">
      <w:start w:val="1"/>
      <w:numFmt w:val="lowerLetter"/>
      <w:lvlText w:val="%1."/>
      <w:lvlJc w:val="left"/>
      <w:pPr>
        <w:tabs>
          <w:tab w:val="num" w:pos="360"/>
        </w:tabs>
        <w:ind w:left="360" w:hanging="360"/>
      </w:pPr>
      <w:rPr>
        <w:rFonts w:cs="Times New Roman"/>
      </w:rPr>
    </w:lvl>
  </w:abstractNum>
  <w:abstractNum w:abstractNumId="4" w15:restartNumberingAfterBreak="0">
    <w:nsid w:val="1B413F67"/>
    <w:multiLevelType w:val="hybridMultilevel"/>
    <w:tmpl w:val="ED8498D0"/>
    <w:lvl w:ilvl="0" w:tplc="08090017">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C564D1"/>
    <w:multiLevelType w:val="hybridMultilevel"/>
    <w:tmpl w:val="516CF14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01699C"/>
    <w:multiLevelType w:val="singleLevel"/>
    <w:tmpl w:val="3B220F8A"/>
    <w:lvl w:ilvl="0">
      <w:start w:val="14"/>
      <w:numFmt w:val="decimal"/>
      <w:lvlText w:val="%1."/>
      <w:lvlJc w:val="left"/>
      <w:pPr>
        <w:tabs>
          <w:tab w:val="num" w:pos="360"/>
        </w:tabs>
        <w:ind w:left="360" w:hanging="360"/>
      </w:pPr>
      <w:rPr>
        <w:rFonts w:cs="Times New Roman"/>
        <w:b/>
        <w:i w:val="0"/>
        <w:u w:val="none"/>
      </w:rPr>
    </w:lvl>
  </w:abstractNum>
  <w:abstractNum w:abstractNumId="7" w15:restartNumberingAfterBreak="0">
    <w:nsid w:val="34346B49"/>
    <w:multiLevelType w:val="hybridMultilevel"/>
    <w:tmpl w:val="1B6EA2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7340537"/>
    <w:multiLevelType w:val="singleLevel"/>
    <w:tmpl w:val="10E0BBC2"/>
    <w:lvl w:ilvl="0">
      <w:start w:val="1"/>
      <w:numFmt w:val="decimal"/>
      <w:lvlText w:val="%1."/>
      <w:lvlJc w:val="left"/>
      <w:pPr>
        <w:tabs>
          <w:tab w:val="num" w:pos="360"/>
        </w:tabs>
        <w:ind w:left="360" w:hanging="360"/>
      </w:pPr>
      <w:rPr>
        <w:rFonts w:cs="Times New Roman"/>
        <w:b/>
        <w:i w:val="0"/>
        <w:u w:val="none"/>
      </w:rPr>
    </w:lvl>
  </w:abstractNum>
  <w:abstractNum w:abstractNumId="9" w15:restartNumberingAfterBreak="0">
    <w:nsid w:val="38671643"/>
    <w:multiLevelType w:val="singleLevel"/>
    <w:tmpl w:val="ED0CAB26"/>
    <w:lvl w:ilvl="0">
      <w:start w:val="5"/>
      <w:numFmt w:val="decimal"/>
      <w:lvlText w:val="%1."/>
      <w:lvlJc w:val="left"/>
      <w:pPr>
        <w:tabs>
          <w:tab w:val="num" w:pos="360"/>
        </w:tabs>
        <w:ind w:left="360" w:hanging="360"/>
      </w:pPr>
      <w:rPr>
        <w:rFonts w:cs="Times New Roman"/>
      </w:rPr>
    </w:lvl>
  </w:abstractNum>
  <w:abstractNum w:abstractNumId="10" w15:restartNumberingAfterBreak="0">
    <w:nsid w:val="3E574B4B"/>
    <w:multiLevelType w:val="singleLevel"/>
    <w:tmpl w:val="BCA22D78"/>
    <w:lvl w:ilvl="0">
      <w:start w:val="1"/>
      <w:numFmt w:val="decimal"/>
      <w:lvlText w:val="%1."/>
      <w:lvlJc w:val="left"/>
      <w:pPr>
        <w:tabs>
          <w:tab w:val="num" w:pos="360"/>
        </w:tabs>
        <w:ind w:left="360" w:hanging="360"/>
      </w:pPr>
      <w:rPr>
        <w:rFonts w:cs="Times New Roman"/>
        <w:b/>
        <w:i w:val="0"/>
      </w:rPr>
    </w:lvl>
  </w:abstractNum>
  <w:abstractNum w:abstractNumId="11" w15:restartNumberingAfterBreak="0">
    <w:nsid w:val="46B3737A"/>
    <w:multiLevelType w:val="multilevel"/>
    <w:tmpl w:val="6570F86E"/>
    <w:lvl w:ilvl="0">
      <w:start w:val="1"/>
      <w:numFmt w:val="decimal"/>
      <w:lvlText w:val="%1."/>
      <w:lvlJc w:val="left"/>
      <w:pPr>
        <w:tabs>
          <w:tab w:val="num" w:pos="360"/>
        </w:tabs>
        <w:ind w:left="360" w:hanging="360"/>
      </w:pPr>
      <w:rPr>
        <w:rFonts w:cs="Times New Roman"/>
        <w:b/>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4EA66E21"/>
    <w:multiLevelType w:val="multilevel"/>
    <w:tmpl w:val="6570F86E"/>
    <w:lvl w:ilvl="0">
      <w:start w:val="1"/>
      <w:numFmt w:val="decimal"/>
      <w:lvlText w:val="%1."/>
      <w:lvlJc w:val="left"/>
      <w:pPr>
        <w:tabs>
          <w:tab w:val="num" w:pos="360"/>
        </w:tabs>
        <w:ind w:left="360" w:hanging="360"/>
      </w:pPr>
      <w:rPr>
        <w:rFonts w:cs="Times New Roman"/>
        <w:b/>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4EFB47EB"/>
    <w:multiLevelType w:val="multilevel"/>
    <w:tmpl w:val="6570F86E"/>
    <w:lvl w:ilvl="0">
      <w:start w:val="1"/>
      <w:numFmt w:val="decimal"/>
      <w:lvlText w:val="%1."/>
      <w:lvlJc w:val="left"/>
      <w:pPr>
        <w:tabs>
          <w:tab w:val="num" w:pos="360"/>
        </w:tabs>
        <w:ind w:left="360" w:hanging="360"/>
      </w:pPr>
      <w:rPr>
        <w:rFonts w:cs="Times New Roman"/>
        <w:b/>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54E92E40"/>
    <w:multiLevelType w:val="hybridMultilevel"/>
    <w:tmpl w:val="22DC9FF4"/>
    <w:lvl w:ilvl="0" w:tplc="08090017">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6CF0742"/>
    <w:multiLevelType w:val="hybridMultilevel"/>
    <w:tmpl w:val="32AA041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5928095D"/>
    <w:multiLevelType w:val="singleLevel"/>
    <w:tmpl w:val="F6E68778"/>
    <w:lvl w:ilvl="0">
      <w:start w:val="1"/>
      <w:numFmt w:val="decimal"/>
      <w:lvlText w:val="%1."/>
      <w:lvlJc w:val="left"/>
      <w:pPr>
        <w:tabs>
          <w:tab w:val="num" w:pos="360"/>
        </w:tabs>
      </w:pPr>
      <w:rPr>
        <w:rFonts w:cs="Times New Roman"/>
        <w:b/>
        <w:i w:val="0"/>
        <w:u w:val="none"/>
      </w:rPr>
    </w:lvl>
  </w:abstractNum>
  <w:abstractNum w:abstractNumId="17" w15:restartNumberingAfterBreak="0">
    <w:nsid w:val="66493DD0"/>
    <w:multiLevelType w:val="singleLevel"/>
    <w:tmpl w:val="4F2E28B4"/>
    <w:lvl w:ilvl="0">
      <w:start w:val="1"/>
      <w:numFmt w:val="decimal"/>
      <w:lvlText w:val="%1."/>
      <w:lvlJc w:val="left"/>
      <w:pPr>
        <w:tabs>
          <w:tab w:val="num" w:pos="360"/>
        </w:tabs>
        <w:ind w:left="360" w:hanging="360"/>
      </w:pPr>
      <w:rPr>
        <w:rFonts w:cs="Times New Roman"/>
        <w:b/>
        <w:i w:val="0"/>
      </w:rPr>
    </w:lvl>
  </w:abstractNum>
  <w:abstractNum w:abstractNumId="18" w15:restartNumberingAfterBreak="0">
    <w:nsid w:val="68072166"/>
    <w:multiLevelType w:val="hybridMultilevel"/>
    <w:tmpl w:val="F7AE7022"/>
    <w:lvl w:ilvl="0" w:tplc="08090017">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B683B8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0" w15:restartNumberingAfterBreak="0">
    <w:nsid w:val="71CA15AF"/>
    <w:multiLevelType w:val="hybridMultilevel"/>
    <w:tmpl w:val="880CD558"/>
    <w:lvl w:ilvl="0" w:tplc="08090017">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1CF6DDE"/>
    <w:multiLevelType w:val="singleLevel"/>
    <w:tmpl w:val="ECC4ABA6"/>
    <w:lvl w:ilvl="0">
      <w:start w:val="1"/>
      <w:numFmt w:val="decimal"/>
      <w:lvlText w:val="%1."/>
      <w:lvlJc w:val="left"/>
      <w:pPr>
        <w:tabs>
          <w:tab w:val="num" w:pos="360"/>
        </w:tabs>
        <w:ind w:left="360" w:hanging="360"/>
      </w:pPr>
      <w:rPr>
        <w:rFonts w:cs="Times New Roman"/>
        <w:b/>
        <w:i w:val="0"/>
        <w:u w:val="none"/>
      </w:rPr>
    </w:lvl>
  </w:abstractNum>
  <w:abstractNum w:abstractNumId="22" w15:restartNumberingAfterBreak="0">
    <w:nsid w:val="76C3688D"/>
    <w:multiLevelType w:val="singleLevel"/>
    <w:tmpl w:val="B7663CEE"/>
    <w:lvl w:ilvl="0">
      <w:start w:val="7"/>
      <w:numFmt w:val="decimal"/>
      <w:lvlText w:val="%1."/>
      <w:lvlJc w:val="left"/>
      <w:pPr>
        <w:tabs>
          <w:tab w:val="num" w:pos="360"/>
        </w:tabs>
        <w:ind w:left="360" w:hanging="360"/>
      </w:pPr>
      <w:rPr>
        <w:rFonts w:cs="Times New Roman"/>
        <w:b/>
        <w:i w:val="0"/>
        <w:u w:val="none"/>
      </w:rPr>
    </w:lvl>
  </w:abstractNum>
  <w:abstractNum w:abstractNumId="23" w15:restartNumberingAfterBreak="0">
    <w:nsid w:val="7B4A170F"/>
    <w:multiLevelType w:val="multilevel"/>
    <w:tmpl w:val="6570F86E"/>
    <w:lvl w:ilvl="0">
      <w:start w:val="1"/>
      <w:numFmt w:val="decimal"/>
      <w:lvlText w:val="%1."/>
      <w:lvlJc w:val="left"/>
      <w:pPr>
        <w:tabs>
          <w:tab w:val="num" w:pos="360"/>
        </w:tabs>
        <w:ind w:left="360" w:hanging="360"/>
      </w:pPr>
      <w:rPr>
        <w:rFonts w:cs="Times New Roman"/>
        <w:b/>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769738997">
    <w:abstractNumId w:val="3"/>
  </w:num>
  <w:num w:numId="2" w16cid:durableId="1287078361">
    <w:abstractNumId w:val="8"/>
  </w:num>
  <w:num w:numId="3" w16cid:durableId="2064793087">
    <w:abstractNumId w:val="9"/>
  </w:num>
  <w:num w:numId="4" w16cid:durableId="1059017763">
    <w:abstractNumId w:val="17"/>
  </w:num>
  <w:num w:numId="5" w16cid:durableId="1316957842">
    <w:abstractNumId w:val="21"/>
  </w:num>
  <w:num w:numId="6" w16cid:durableId="1937977595">
    <w:abstractNumId w:val="6"/>
  </w:num>
  <w:num w:numId="7" w16cid:durableId="445740337">
    <w:abstractNumId w:val="16"/>
  </w:num>
  <w:num w:numId="8" w16cid:durableId="369573178">
    <w:abstractNumId w:val="22"/>
  </w:num>
  <w:num w:numId="9" w16cid:durableId="181365237">
    <w:abstractNumId w:val="0"/>
  </w:num>
  <w:num w:numId="10" w16cid:durableId="1452744852">
    <w:abstractNumId w:val="10"/>
  </w:num>
  <w:num w:numId="11" w16cid:durableId="764426203">
    <w:abstractNumId w:val="19"/>
  </w:num>
  <w:num w:numId="12" w16cid:durableId="1503005396">
    <w:abstractNumId w:val="2"/>
  </w:num>
  <w:num w:numId="13" w16cid:durableId="211617517">
    <w:abstractNumId w:val="5"/>
  </w:num>
  <w:num w:numId="14" w16cid:durableId="1684476989">
    <w:abstractNumId w:val="14"/>
  </w:num>
  <w:num w:numId="15" w16cid:durableId="513764722">
    <w:abstractNumId w:val="4"/>
  </w:num>
  <w:num w:numId="16" w16cid:durableId="1169060995">
    <w:abstractNumId w:val="20"/>
  </w:num>
  <w:num w:numId="17" w16cid:durableId="1540557086">
    <w:abstractNumId w:val="18"/>
  </w:num>
  <w:num w:numId="18" w16cid:durableId="1394354397">
    <w:abstractNumId w:val="15"/>
  </w:num>
  <w:num w:numId="19" w16cid:durableId="668871659">
    <w:abstractNumId w:val="1"/>
  </w:num>
  <w:num w:numId="20" w16cid:durableId="935140871">
    <w:abstractNumId w:val="13"/>
  </w:num>
  <w:num w:numId="21" w16cid:durableId="1991712575">
    <w:abstractNumId w:val="12"/>
  </w:num>
  <w:num w:numId="22" w16cid:durableId="2121601048">
    <w:abstractNumId w:val="23"/>
  </w:num>
  <w:num w:numId="23" w16cid:durableId="1386025093">
    <w:abstractNumId w:val="7"/>
  </w:num>
  <w:num w:numId="24" w16cid:durableId="911040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31D"/>
    <w:rsid w:val="000002B4"/>
    <w:rsid w:val="00000834"/>
    <w:rsid w:val="00001E92"/>
    <w:rsid w:val="00001FAA"/>
    <w:rsid w:val="000040A8"/>
    <w:rsid w:val="00005BA5"/>
    <w:rsid w:val="00005D8C"/>
    <w:rsid w:val="00010AF9"/>
    <w:rsid w:val="0001459C"/>
    <w:rsid w:val="000147A1"/>
    <w:rsid w:val="000153B8"/>
    <w:rsid w:val="00022065"/>
    <w:rsid w:val="000228FB"/>
    <w:rsid w:val="00023D43"/>
    <w:rsid w:val="000247CC"/>
    <w:rsid w:val="00026053"/>
    <w:rsid w:val="00026E7D"/>
    <w:rsid w:val="000274B4"/>
    <w:rsid w:val="00027981"/>
    <w:rsid w:val="00034F37"/>
    <w:rsid w:val="00035D16"/>
    <w:rsid w:val="000360AA"/>
    <w:rsid w:val="000364AD"/>
    <w:rsid w:val="00037867"/>
    <w:rsid w:val="00037B49"/>
    <w:rsid w:val="00037E6C"/>
    <w:rsid w:val="00040D6C"/>
    <w:rsid w:val="00040E8B"/>
    <w:rsid w:val="00045D27"/>
    <w:rsid w:val="00050F53"/>
    <w:rsid w:val="00051F1B"/>
    <w:rsid w:val="0005304C"/>
    <w:rsid w:val="00053C9E"/>
    <w:rsid w:val="000563CB"/>
    <w:rsid w:val="00057EC2"/>
    <w:rsid w:val="0006086C"/>
    <w:rsid w:val="00060E30"/>
    <w:rsid w:val="00061285"/>
    <w:rsid w:val="00061575"/>
    <w:rsid w:val="0006159B"/>
    <w:rsid w:val="000629CB"/>
    <w:rsid w:val="00064EDF"/>
    <w:rsid w:val="000659B6"/>
    <w:rsid w:val="00065C08"/>
    <w:rsid w:val="000674DB"/>
    <w:rsid w:val="000707AF"/>
    <w:rsid w:val="00073ADC"/>
    <w:rsid w:val="00073B4C"/>
    <w:rsid w:val="00074916"/>
    <w:rsid w:val="00076C24"/>
    <w:rsid w:val="00077A64"/>
    <w:rsid w:val="00081D0C"/>
    <w:rsid w:val="00081EE8"/>
    <w:rsid w:val="000837A7"/>
    <w:rsid w:val="0008452A"/>
    <w:rsid w:val="000858DF"/>
    <w:rsid w:val="0008690E"/>
    <w:rsid w:val="00087255"/>
    <w:rsid w:val="000907B8"/>
    <w:rsid w:val="00094BF3"/>
    <w:rsid w:val="0009526E"/>
    <w:rsid w:val="0009568E"/>
    <w:rsid w:val="00095E01"/>
    <w:rsid w:val="000968F0"/>
    <w:rsid w:val="000A0092"/>
    <w:rsid w:val="000A2178"/>
    <w:rsid w:val="000A2C8B"/>
    <w:rsid w:val="000A4DCA"/>
    <w:rsid w:val="000A4EE5"/>
    <w:rsid w:val="000A5C9A"/>
    <w:rsid w:val="000A64D7"/>
    <w:rsid w:val="000B1ECB"/>
    <w:rsid w:val="000B24AA"/>
    <w:rsid w:val="000B51F6"/>
    <w:rsid w:val="000B74F9"/>
    <w:rsid w:val="000C02EE"/>
    <w:rsid w:val="000C1213"/>
    <w:rsid w:val="000C3F23"/>
    <w:rsid w:val="000C4E6E"/>
    <w:rsid w:val="000C66A4"/>
    <w:rsid w:val="000C7F90"/>
    <w:rsid w:val="000D007D"/>
    <w:rsid w:val="000D013C"/>
    <w:rsid w:val="000D0863"/>
    <w:rsid w:val="000D178E"/>
    <w:rsid w:val="000D6A83"/>
    <w:rsid w:val="000D6E94"/>
    <w:rsid w:val="000D6EA9"/>
    <w:rsid w:val="000D7008"/>
    <w:rsid w:val="000E0A09"/>
    <w:rsid w:val="000E3B51"/>
    <w:rsid w:val="000E4460"/>
    <w:rsid w:val="000E4E74"/>
    <w:rsid w:val="000E4F1C"/>
    <w:rsid w:val="000E793A"/>
    <w:rsid w:val="000F000D"/>
    <w:rsid w:val="000F0CB3"/>
    <w:rsid w:val="000F248E"/>
    <w:rsid w:val="000F54CD"/>
    <w:rsid w:val="000F5874"/>
    <w:rsid w:val="001043A3"/>
    <w:rsid w:val="00104414"/>
    <w:rsid w:val="00104949"/>
    <w:rsid w:val="00104B3C"/>
    <w:rsid w:val="00105E2F"/>
    <w:rsid w:val="00110E04"/>
    <w:rsid w:val="001113E7"/>
    <w:rsid w:val="0011142E"/>
    <w:rsid w:val="00113598"/>
    <w:rsid w:val="001146DC"/>
    <w:rsid w:val="001147ED"/>
    <w:rsid w:val="00117812"/>
    <w:rsid w:val="001210D0"/>
    <w:rsid w:val="0012707D"/>
    <w:rsid w:val="00127B40"/>
    <w:rsid w:val="00132BED"/>
    <w:rsid w:val="0013395B"/>
    <w:rsid w:val="00133AE4"/>
    <w:rsid w:val="00134DAF"/>
    <w:rsid w:val="00134EA6"/>
    <w:rsid w:val="00137E16"/>
    <w:rsid w:val="00140441"/>
    <w:rsid w:val="00141A3E"/>
    <w:rsid w:val="00142BFC"/>
    <w:rsid w:val="00143761"/>
    <w:rsid w:val="00145794"/>
    <w:rsid w:val="00146446"/>
    <w:rsid w:val="00146986"/>
    <w:rsid w:val="00146B99"/>
    <w:rsid w:val="00147E13"/>
    <w:rsid w:val="00151861"/>
    <w:rsid w:val="00151EEF"/>
    <w:rsid w:val="0015461B"/>
    <w:rsid w:val="00156094"/>
    <w:rsid w:val="00157FF5"/>
    <w:rsid w:val="001600E4"/>
    <w:rsid w:val="00160197"/>
    <w:rsid w:val="00162F1D"/>
    <w:rsid w:val="0016307A"/>
    <w:rsid w:val="0016361F"/>
    <w:rsid w:val="00163DE2"/>
    <w:rsid w:val="001640C2"/>
    <w:rsid w:val="001641A7"/>
    <w:rsid w:val="00164353"/>
    <w:rsid w:val="00171C2E"/>
    <w:rsid w:val="0017231A"/>
    <w:rsid w:val="0017322C"/>
    <w:rsid w:val="00174715"/>
    <w:rsid w:val="001751A7"/>
    <w:rsid w:val="001756C6"/>
    <w:rsid w:val="0017612A"/>
    <w:rsid w:val="001771EB"/>
    <w:rsid w:val="00180C53"/>
    <w:rsid w:val="00181512"/>
    <w:rsid w:val="001826E0"/>
    <w:rsid w:val="00184DFB"/>
    <w:rsid w:val="00186213"/>
    <w:rsid w:val="001873AA"/>
    <w:rsid w:val="0018776C"/>
    <w:rsid w:val="00191258"/>
    <w:rsid w:val="00191EF6"/>
    <w:rsid w:val="0019209D"/>
    <w:rsid w:val="00194148"/>
    <w:rsid w:val="00195981"/>
    <w:rsid w:val="00196C6C"/>
    <w:rsid w:val="001976A9"/>
    <w:rsid w:val="001A09D1"/>
    <w:rsid w:val="001A6AF4"/>
    <w:rsid w:val="001A6E1B"/>
    <w:rsid w:val="001A7542"/>
    <w:rsid w:val="001A7D4C"/>
    <w:rsid w:val="001B2A94"/>
    <w:rsid w:val="001B37A3"/>
    <w:rsid w:val="001B5559"/>
    <w:rsid w:val="001B6928"/>
    <w:rsid w:val="001B6A0A"/>
    <w:rsid w:val="001C278D"/>
    <w:rsid w:val="001C2843"/>
    <w:rsid w:val="001C4FA5"/>
    <w:rsid w:val="001C58C0"/>
    <w:rsid w:val="001C5D01"/>
    <w:rsid w:val="001D2A1F"/>
    <w:rsid w:val="001D2FDF"/>
    <w:rsid w:val="001D3A5E"/>
    <w:rsid w:val="001D3C84"/>
    <w:rsid w:val="001D4787"/>
    <w:rsid w:val="001D52A6"/>
    <w:rsid w:val="001D65C0"/>
    <w:rsid w:val="001D79F5"/>
    <w:rsid w:val="001E131A"/>
    <w:rsid w:val="001E335D"/>
    <w:rsid w:val="001E3482"/>
    <w:rsid w:val="001E436F"/>
    <w:rsid w:val="001E49C5"/>
    <w:rsid w:val="001E4AE0"/>
    <w:rsid w:val="001E68FA"/>
    <w:rsid w:val="001E7B80"/>
    <w:rsid w:val="001E7CFA"/>
    <w:rsid w:val="001F0B52"/>
    <w:rsid w:val="001F0B8D"/>
    <w:rsid w:val="001F13D0"/>
    <w:rsid w:val="001F3008"/>
    <w:rsid w:val="001F383E"/>
    <w:rsid w:val="001F477B"/>
    <w:rsid w:val="001F61F3"/>
    <w:rsid w:val="0020035C"/>
    <w:rsid w:val="00201D88"/>
    <w:rsid w:val="0021008C"/>
    <w:rsid w:val="002122E5"/>
    <w:rsid w:val="002145CD"/>
    <w:rsid w:val="0021495A"/>
    <w:rsid w:val="00214A73"/>
    <w:rsid w:val="00216031"/>
    <w:rsid w:val="00220D37"/>
    <w:rsid w:val="0022232C"/>
    <w:rsid w:val="002228E3"/>
    <w:rsid w:val="0022386A"/>
    <w:rsid w:val="0022408F"/>
    <w:rsid w:val="00224FD0"/>
    <w:rsid w:val="00234BCB"/>
    <w:rsid w:val="00235A83"/>
    <w:rsid w:val="002407BE"/>
    <w:rsid w:val="0024101B"/>
    <w:rsid w:val="00241C03"/>
    <w:rsid w:val="00253B2D"/>
    <w:rsid w:val="002562E8"/>
    <w:rsid w:val="00256486"/>
    <w:rsid w:val="00256750"/>
    <w:rsid w:val="002567F7"/>
    <w:rsid w:val="00257937"/>
    <w:rsid w:val="00257ABB"/>
    <w:rsid w:val="00260197"/>
    <w:rsid w:val="002613E4"/>
    <w:rsid w:val="002616A9"/>
    <w:rsid w:val="0026204E"/>
    <w:rsid w:val="00262272"/>
    <w:rsid w:val="002642AC"/>
    <w:rsid w:val="00266F0A"/>
    <w:rsid w:val="00272034"/>
    <w:rsid w:val="00274482"/>
    <w:rsid w:val="00276251"/>
    <w:rsid w:val="00276A34"/>
    <w:rsid w:val="00280759"/>
    <w:rsid w:val="0028129C"/>
    <w:rsid w:val="0028141B"/>
    <w:rsid w:val="00282572"/>
    <w:rsid w:val="00284284"/>
    <w:rsid w:val="0028460F"/>
    <w:rsid w:val="00285B7A"/>
    <w:rsid w:val="00286F1E"/>
    <w:rsid w:val="00287177"/>
    <w:rsid w:val="00287ABE"/>
    <w:rsid w:val="00290FE8"/>
    <w:rsid w:val="00292D8B"/>
    <w:rsid w:val="00293C6B"/>
    <w:rsid w:val="00297C70"/>
    <w:rsid w:val="002A331C"/>
    <w:rsid w:val="002A40B7"/>
    <w:rsid w:val="002A4282"/>
    <w:rsid w:val="002A4E2B"/>
    <w:rsid w:val="002A54CF"/>
    <w:rsid w:val="002A6009"/>
    <w:rsid w:val="002A6CC3"/>
    <w:rsid w:val="002B32F7"/>
    <w:rsid w:val="002B36FC"/>
    <w:rsid w:val="002B4099"/>
    <w:rsid w:val="002B4ECB"/>
    <w:rsid w:val="002B65A6"/>
    <w:rsid w:val="002B6F06"/>
    <w:rsid w:val="002B6FFB"/>
    <w:rsid w:val="002B7DBF"/>
    <w:rsid w:val="002C178E"/>
    <w:rsid w:val="002C2068"/>
    <w:rsid w:val="002C4268"/>
    <w:rsid w:val="002C45D5"/>
    <w:rsid w:val="002C46B5"/>
    <w:rsid w:val="002C5144"/>
    <w:rsid w:val="002C5174"/>
    <w:rsid w:val="002C628B"/>
    <w:rsid w:val="002C64B1"/>
    <w:rsid w:val="002C7133"/>
    <w:rsid w:val="002C7E53"/>
    <w:rsid w:val="002D18AE"/>
    <w:rsid w:val="002D19D2"/>
    <w:rsid w:val="002D1AC6"/>
    <w:rsid w:val="002D1E09"/>
    <w:rsid w:val="002D20CF"/>
    <w:rsid w:val="002D2D35"/>
    <w:rsid w:val="002D48B3"/>
    <w:rsid w:val="002E18C1"/>
    <w:rsid w:val="002E5226"/>
    <w:rsid w:val="002E6BDA"/>
    <w:rsid w:val="002E73FD"/>
    <w:rsid w:val="002F18A5"/>
    <w:rsid w:val="002F391C"/>
    <w:rsid w:val="002F4CF2"/>
    <w:rsid w:val="002F65E0"/>
    <w:rsid w:val="002F6A13"/>
    <w:rsid w:val="002F7AAB"/>
    <w:rsid w:val="0030120D"/>
    <w:rsid w:val="003025EA"/>
    <w:rsid w:val="00303D6E"/>
    <w:rsid w:val="00307311"/>
    <w:rsid w:val="003077A2"/>
    <w:rsid w:val="00307B85"/>
    <w:rsid w:val="00312BFC"/>
    <w:rsid w:val="00313614"/>
    <w:rsid w:val="00313BED"/>
    <w:rsid w:val="003155CD"/>
    <w:rsid w:val="00315E2D"/>
    <w:rsid w:val="00321AE5"/>
    <w:rsid w:val="00321EBA"/>
    <w:rsid w:val="00322362"/>
    <w:rsid w:val="00322A80"/>
    <w:rsid w:val="0032366C"/>
    <w:rsid w:val="003238D8"/>
    <w:rsid w:val="00324378"/>
    <w:rsid w:val="0032501C"/>
    <w:rsid w:val="00325554"/>
    <w:rsid w:val="00325C9C"/>
    <w:rsid w:val="00325EC0"/>
    <w:rsid w:val="0032675F"/>
    <w:rsid w:val="003310E4"/>
    <w:rsid w:val="00331FF7"/>
    <w:rsid w:val="00333838"/>
    <w:rsid w:val="003350B8"/>
    <w:rsid w:val="00335791"/>
    <w:rsid w:val="0033598C"/>
    <w:rsid w:val="00335F1A"/>
    <w:rsid w:val="00336956"/>
    <w:rsid w:val="003403C9"/>
    <w:rsid w:val="00343199"/>
    <w:rsid w:val="00343D30"/>
    <w:rsid w:val="00344316"/>
    <w:rsid w:val="003450A2"/>
    <w:rsid w:val="00346B23"/>
    <w:rsid w:val="00351130"/>
    <w:rsid w:val="003530B7"/>
    <w:rsid w:val="0035601C"/>
    <w:rsid w:val="003561CB"/>
    <w:rsid w:val="003563F3"/>
    <w:rsid w:val="003567D3"/>
    <w:rsid w:val="003574AD"/>
    <w:rsid w:val="0036053F"/>
    <w:rsid w:val="00360B77"/>
    <w:rsid w:val="0036133C"/>
    <w:rsid w:val="00361E98"/>
    <w:rsid w:val="003643F4"/>
    <w:rsid w:val="0036479E"/>
    <w:rsid w:val="00366F5E"/>
    <w:rsid w:val="00367C52"/>
    <w:rsid w:val="00371086"/>
    <w:rsid w:val="00372F0B"/>
    <w:rsid w:val="00374FD0"/>
    <w:rsid w:val="00374FD1"/>
    <w:rsid w:val="003757E6"/>
    <w:rsid w:val="00376BB5"/>
    <w:rsid w:val="00377126"/>
    <w:rsid w:val="00377518"/>
    <w:rsid w:val="00377E8D"/>
    <w:rsid w:val="00377EB6"/>
    <w:rsid w:val="00377F25"/>
    <w:rsid w:val="00381A3D"/>
    <w:rsid w:val="00382727"/>
    <w:rsid w:val="0038392C"/>
    <w:rsid w:val="0039272E"/>
    <w:rsid w:val="00392923"/>
    <w:rsid w:val="00393776"/>
    <w:rsid w:val="00393F7E"/>
    <w:rsid w:val="00396B3D"/>
    <w:rsid w:val="003A168F"/>
    <w:rsid w:val="003A215F"/>
    <w:rsid w:val="003A24B4"/>
    <w:rsid w:val="003A27BC"/>
    <w:rsid w:val="003A3236"/>
    <w:rsid w:val="003A6577"/>
    <w:rsid w:val="003A7B5E"/>
    <w:rsid w:val="003A7FE4"/>
    <w:rsid w:val="003B2B89"/>
    <w:rsid w:val="003B4009"/>
    <w:rsid w:val="003B6286"/>
    <w:rsid w:val="003B629C"/>
    <w:rsid w:val="003B74D2"/>
    <w:rsid w:val="003B7F53"/>
    <w:rsid w:val="003C075A"/>
    <w:rsid w:val="003C09BF"/>
    <w:rsid w:val="003C0DFA"/>
    <w:rsid w:val="003C0FB3"/>
    <w:rsid w:val="003C1F16"/>
    <w:rsid w:val="003C2000"/>
    <w:rsid w:val="003C2205"/>
    <w:rsid w:val="003C3B43"/>
    <w:rsid w:val="003C6974"/>
    <w:rsid w:val="003C6A9C"/>
    <w:rsid w:val="003C6F09"/>
    <w:rsid w:val="003C7023"/>
    <w:rsid w:val="003C732C"/>
    <w:rsid w:val="003C7341"/>
    <w:rsid w:val="003C7A69"/>
    <w:rsid w:val="003C7AD6"/>
    <w:rsid w:val="003D222F"/>
    <w:rsid w:val="003D2882"/>
    <w:rsid w:val="003D58D1"/>
    <w:rsid w:val="003D67BF"/>
    <w:rsid w:val="003D7083"/>
    <w:rsid w:val="003E0452"/>
    <w:rsid w:val="003E0E2B"/>
    <w:rsid w:val="003E0F67"/>
    <w:rsid w:val="003E163A"/>
    <w:rsid w:val="003E2C3F"/>
    <w:rsid w:val="003E2F47"/>
    <w:rsid w:val="003E35E0"/>
    <w:rsid w:val="003E386F"/>
    <w:rsid w:val="003E4443"/>
    <w:rsid w:val="003E4D62"/>
    <w:rsid w:val="003E62C6"/>
    <w:rsid w:val="003E744B"/>
    <w:rsid w:val="003F1449"/>
    <w:rsid w:val="003F144A"/>
    <w:rsid w:val="003F16FA"/>
    <w:rsid w:val="003F5DD2"/>
    <w:rsid w:val="003F5E51"/>
    <w:rsid w:val="003F75B7"/>
    <w:rsid w:val="003F7CE7"/>
    <w:rsid w:val="00401593"/>
    <w:rsid w:val="00404AF8"/>
    <w:rsid w:val="0040751A"/>
    <w:rsid w:val="00410AC7"/>
    <w:rsid w:val="00411EFB"/>
    <w:rsid w:val="004125A6"/>
    <w:rsid w:val="00413408"/>
    <w:rsid w:val="004146A3"/>
    <w:rsid w:val="0041497A"/>
    <w:rsid w:val="00415CEA"/>
    <w:rsid w:val="00415CFF"/>
    <w:rsid w:val="00416287"/>
    <w:rsid w:val="0041648B"/>
    <w:rsid w:val="00417873"/>
    <w:rsid w:val="004201AB"/>
    <w:rsid w:val="00420B35"/>
    <w:rsid w:val="00421026"/>
    <w:rsid w:val="0042151E"/>
    <w:rsid w:val="00421FF7"/>
    <w:rsid w:val="00422711"/>
    <w:rsid w:val="00426BF8"/>
    <w:rsid w:val="004307F5"/>
    <w:rsid w:val="0043155C"/>
    <w:rsid w:val="00433727"/>
    <w:rsid w:val="00433D33"/>
    <w:rsid w:val="00434D82"/>
    <w:rsid w:val="00434DCB"/>
    <w:rsid w:val="004408A7"/>
    <w:rsid w:val="00441B83"/>
    <w:rsid w:val="00443705"/>
    <w:rsid w:val="00444E74"/>
    <w:rsid w:val="00446A3A"/>
    <w:rsid w:val="00450941"/>
    <w:rsid w:val="00452322"/>
    <w:rsid w:val="00452834"/>
    <w:rsid w:val="00454285"/>
    <w:rsid w:val="00454AB1"/>
    <w:rsid w:val="004565C6"/>
    <w:rsid w:val="00457B63"/>
    <w:rsid w:val="004600E0"/>
    <w:rsid w:val="00461079"/>
    <w:rsid w:val="00463148"/>
    <w:rsid w:val="0046373D"/>
    <w:rsid w:val="0046385A"/>
    <w:rsid w:val="00463BD3"/>
    <w:rsid w:val="0046429C"/>
    <w:rsid w:val="00464755"/>
    <w:rsid w:val="00464C19"/>
    <w:rsid w:val="00470456"/>
    <w:rsid w:val="00471DC3"/>
    <w:rsid w:val="00472D03"/>
    <w:rsid w:val="00474EF8"/>
    <w:rsid w:val="00476584"/>
    <w:rsid w:val="004767C6"/>
    <w:rsid w:val="004774BC"/>
    <w:rsid w:val="004819D8"/>
    <w:rsid w:val="00483572"/>
    <w:rsid w:val="00484181"/>
    <w:rsid w:val="00484A86"/>
    <w:rsid w:val="0048633B"/>
    <w:rsid w:val="00486FE0"/>
    <w:rsid w:val="0049008C"/>
    <w:rsid w:val="004925BD"/>
    <w:rsid w:val="00493F68"/>
    <w:rsid w:val="00494466"/>
    <w:rsid w:val="0049472D"/>
    <w:rsid w:val="00494B67"/>
    <w:rsid w:val="004A0603"/>
    <w:rsid w:val="004A0F02"/>
    <w:rsid w:val="004A1307"/>
    <w:rsid w:val="004A3135"/>
    <w:rsid w:val="004A3CC0"/>
    <w:rsid w:val="004A577F"/>
    <w:rsid w:val="004A580A"/>
    <w:rsid w:val="004A6FCE"/>
    <w:rsid w:val="004A7CBC"/>
    <w:rsid w:val="004B060B"/>
    <w:rsid w:val="004B3174"/>
    <w:rsid w:val="004B3919"/>
    <w:rsid w:val="004B40FB"/>
    <w:rsid w:val="004B506E"/>
    <w:rsid w:val="004B61CE"/>
    <w:rsid w:val="004B738D"/>
    <w:rsid w:val="004C597F"/>
    <w:rsid w:val="004C60BF"/>
    <w:rsid w:val="004D00DC"/>
    <w:rsid w:val="004D23E4"/>
    <w:rsid w:val="004D4112"/>
    <w:rsid w:val="004D4874"/>
    <w:rsid w:val="004D4C5F"/>
    <w:rsid w:val="004D59AF"/>
    <w:rsid w:val="004D74FA"/>
    <w:rsid w:val="004E13B1"/>
    <w:rsid w:val="004E317A"/>
    <w:rsid w:val="004E7936"/>
    <w:rsid w:val="004E7E0B"/>
    <w:rsid w:val="004F0B26"/>
    <w:rsid w:val="004F192A"/>
    <w:rsid w:val="004F38ED"/>
    <w:rsid w:val="004F52E4"/>
    <w:rsid w:val="004F5916"/>
    <w:rsid w:val="004F5DA3"/>
    <w:rsid w:val="004F6678"/>
    <w:rsid w:val="00504AC4"/>
    <w:rsid w:val="0050647B"/>
    <w:rsid w:val="00507EF9"/>
    <w:rsid w:val="00507FBA"/>
    <w:rsid w:val="00511C99"/>
    <w:rsid w:val="0051391A"/>
    <w:rsid w:val="00513A8E"/>
    <w:rsid w:val="00517087"/>
    <w:rsid w:val="005173AF"/>
    <w:rsid w:val="005203C8"/>
    <w:rsid w:val="00521801"/>
    <w:rsid w:val="00522426"/>
    <w:rsid w:val="0052371C"/>
    <w:rsid w:val="00524E02"/>
    <w:rsid w:val="00526674"/>
    <w:rsid w:val="00531F32"/>
    <w:rsid w:val="005325E0"/>
    <w:rsid w:val="00534439"/>
    <w:rsid w:val="00535B1B"/>
    <w:rsid w:val="00536C47"/>
    <w:rsid w:val="0054108F"/>
    <w:rsid w:val="005439E8"/>
    <w:rsid w:val="00543EC1"/>
    <w:rsid w:val="00544990"/>
    <w:rsid w:val="005449D1"/>
    <w:rsid w:val="0054510C"/>
    <w:rsid w:val="00545E63"/>
    <w:rsid w:val="005468CF"/>
    <w:rsid w:val="005470DA"/>
    <w:rsid w:val="00547E32"/>
    <w:rsid w:val="005504B7"/>
    <w:rsid w:val="005533A3"/>
    <w:rsid w:val="005558C9"/>
    <w:rsid w:val="00555CE3"/>
    <w:rsid w:val="00555F22"/>
    <w:rsid w:val="00557950"/>
    <w:rsid w:val="00557E6C"/>
    <w:rsid w:val="0056187E"/>
    <w:rsid w:val="00564249"/>
    <w:rsid w:val="00564EC8"/>
    <w:rsid w:val="005670D7"/>
    <w:rsid w:val="0057156B"/>
    <w:rsid w:val="005718A8"/>
    <w:rsid w:val="00573AD6"/>
    <w:rsid w:val="005747E8"/>
    <w:rsid w:val="00575123"/>
    <w:rsid w:val="0057573E"/>
    <w:rsid w:val="00576410"/>
    <w:rsid w:val="00580BC7"/>
    <w:rsid w:val="00581C2B"/>
    <w:rsid w:val="005831C7"/>
    <w:rsid w:val="00584747"/>
    <w:rsid w:val="005873A9"/>
    <w:rsid w:val="0058751C"/>
    <w:rsid w:val="005933B6"/>
    <w:rsid w:val="005947B1"/>
    <w:rsid w:val="0059483D"/>
    <w:rsid w:val="00594A81"/>
    <w:rsid w:val="00595BC7"/>
    <w:rsid w:val="005963AC"/>
    <w:rsid w:val="00597019"/>
    <w:rsid w:val="00597372"/>
    <w:rsid w:val="00597669"/>
    <w:rsid w:val="005976CE"/>
    <w:rsid w:val="00597FAE"/>
    <w:rsid w:val="005A03EF"/>
    <w:rsid w:val="005A26A4"/>
    <w:rsid w:val="005A5EBF"/>
    <w:rsid w:val="005A6BF5"/>
    <w:rsid w:val="005A6C57"/>
    <w:rsid w:val="005A7C2B"/>
    <w:rsid w:val="005B2B0F"/>
    <w:rsid w:val="005B2D85"/>
    <w:rsid w:val="005B4BB0"/>
    <w:rsid w:val="005B5349"/>
    <w:rsid w:val="005B6B49"/>
    <w:rsid w:val="005B7CCD"/>
    <w:rsid w:val="005B7FC7"/>
    <w:rsid w:val="005C1F51"/>
    <w:rsid w:val="005C2374"/>
    <w:rsid w:val="005C2CA7"/>
    <w:rsid w:val="005C2EBE"/>
    <w:rsid w:val="005C45C6"/>
    <w:rsid w:val="005C4B1C"/>
    <w:rsid w:val="005C588D"/>
    <w:rsid w:val="005C58D3"/>
    <w:rsid w:val="005C7345"/>
    <w:rsid w:val="005C7848"/>
    <w:rsid w:val="005D07EA"/>
    <w:rsid w:val="005D108A"/>
    <w:rsid w:val="005D2C28"/>
    <w:rsid w:val="005D6110"/>
    <w:rsid w:val="005E3E59"/>
    <w:rsid w:val="005E4410"/>
    <w:rsid w:val="005E47CB"/>
    <w:rsid w:val="005F00C7"/>
    <w:rsid w:val="005F01C5"/>
    <w:rsid w:val="005F0595"/>
    <w:rsid w:val="005F3030"/>
    <w:rsid w:val="005F3AFD"/>
    <w:rsid w:val="005F4E88"/>
    <w:rsid w:val="005F592D"/>
    <w:rsid w:val="005F70C2"/>
    <w:rsid w:val="00601D24"/>
    <w:rsid w:val="006024EF"/>
    <w:rsid w:val="00604422"/>
    <w:rsid w:val="00604A27"/>
    <w:rsid w:val="00605E70"/>
    <w:rsid w:val="00607D48"/>
    <w:rsid w:val="0061454A"/>
    <w:rsid w:val="00615E31"/>
    <w:rsid w:val="00617BC7"/>
    <w:rsid w:val="00620ED4"/>
    <w:rsid w:val="00621164"/>
    <w:rsid w:val="00622340"/>
    <w:rsid w:val="006232D7"/>
    <w:rsid w:val="0062421A"/>
    <w:rsid w:val="00624CA6"/>
    <w:rsid w:val="006258AE"/>
    <w:rsid w:val="00625CDC"/>
    <w:rsid w:val="00625FED"/>
    <w:rsid w:val="00626BEE"/>
    <w:rsid w:val="00626F36"/>
    <w:rsid w:val="006277CC"/>
    <w:rsid w:val="00627C21"/>
    <w:rsid w:val="006317E2"/>
    <w:rsid w:val="006325D9"/>
    <w:rsid w:val="00632AB9"/>
    <w:rsid w:val="00632C00"/>
    <w:rsid w:val="00635351"/>
    <w:rsid w:val="00636032"/>
    <w:rsid w:val="00641681"/>
    <w:rsid w:val="00641DE6"/>
    <w:rsid w:val="00642260"/>
    <w:rsid w:val="00643D0C"/>
    <w:rsid w:val="00644A30"/>
    <w:rsid w:val="006501DB"/>
    <w:rsid w:val="006507B8"/>
    <w:rsid w:val="00650DF8"/>
    <w:rsid w:val="00652119"/>
    <w:rsid w:val="00653068"/>
    <w:rsid w:val="006534EE"/>
    <w:rsid w:val="006535CF"/>
    <w:rsid w:val="00654BDA"/>
    <w:rsid w:val="00657782"/>
    <w:rsid w:val="00661CD7"/>
    <w:rsid w:val="00663B07"/>
    <w:rsid w:val="0066434B"/>
    <w:rsid w:val="006703B8"/>
    <w:rsid w:val="006722F6"/>
    <w:rsid w:val="00673A47"/>
    <w:rsid w:val="00674361"/>
    <w:rsid w:val="0067463D"/>
    <w:rsid w:val="00675CC9"/>
    <w:rsid w:val="00676662"/>
    <w:rsid w:val="006771C3"/>
    <w:rsid w:val="00677F5A"/>
    <w:rsid w:val="006819BF"/>
    <w:rsid w:val="00682003"/>
    <w:rsid w:val="00682F78"/>
    <w:rsid w:val="0068435A"/>
    <w:rsid w:val="006853FD"/>
    <w:rsid w:val="00686460"/>
    <w:rsid w:val="00687A58"/>
    <w:rsid w:val="006913A4"/>
    <w:rsid w:val="00691D04"/>
    <w:rsid w:val="006926A5"/>
    <w:rsid w:val="006936F0"/>
    <w:rsid w:val="006936F8"/>
    <w:rsid w:val="00693806"/>
    <w:rsid w:val="0069494B"/>
    <w:rsid w:val="0069679F"/>
    <w:rsid w:val="006A14CF"/>
    <w:rsid w:val="006A5525"/>
    <w:rsid w:val="006A5747"/>
    <w:rsid w:val="006A68BE"/>
    <w:rsid w:val="006A70BE"/>
    <w:rsid w:val="006B05AF"/>
    <w:rsid w:val="006B19A0"/>
    <w:rsid w:val="006B19BF"/>
    <w:rsid w:val="006B3AA0"/>
    <w:rsid w:val="006B414C"/>
    <w:rsid w:val="006B4CBC"/>
    <w:rsid w:val="006B5E6F"/>
    <w:rsid w:val="006B7B31"/>
    <w:rsid w:val="006B7BC4"/>
    <w:rsid w:val="006C0623"/>
    <w:rsid w:val="006C1592"/>
    <w:rsid w:val="006C503E"/>
    <w:rsid w:val="006C6801"/>
    <w:rsid w:val="006D1522"/>
    <w:rsid w:val="006D6777"/>
    <w:rsid w:val="006D714B"/>
    <w:rsid w:val="006E04E2"/>
    <w:rsid w:val="006E15BF"/>
    <w:rsid w:val="006E1A7D"/>
    <w:rsid w:val="006E2188"/>
    <w:rsid w:val="006E360D"/>
    <w:rsid w:val="006E5B87"/>
    <w:rsid w:val="006E7459"/>
    <w:rsid w:val="006F1168"/>
    <w:rsid w:val="006F1729"/>
    <w:rsid w:val="006F1A6A"/>
    <w:rsid w:val="006F23D2"/>
    <w:rsid w:val="006F3951"/>
    <w:rsid w:val="006F3E8F"/>
    <w:rsid w:val="006F4477"/>
    <w:rsid w:val="006F6A87"/>
    <w:rsid w:val="006F6F8E"/>
    <w:rsid w:val="006F7B66"/>
    <w:rsid w:val="007023FA"/>
    <w:rsid w:val="00704BEC"/>
    <w:rsid w:val="00706BFB"/>
    <w:rsid w:val="00711A77"/>
    <w:rsid w:val="00711F49"/>
    <w:rsid w:val="00715DFC"/>
    <w:rsid w:val="00715FEE"/>
    <w:rsid w:val="007161D2"/>
    <w:rsid w:val="00716378"/>
    <w:rsid w:val="00723B58"/>
    <w:rsid w:val="00724DE8"/>
    <w:rsid w:val="00724EAC"/>
    <w:rsid w:val="00724FD2"/>
    <w:rsid w:val="007262EA"/>
    <w:rsid w:val="0072641C"/>
    <w:rsid w:val="00730C79"/>
    <w:rsid w:val="00730F1C"/>
    <w:rsid w:val="0073124F"/>
    <w:rsid w:val="007332CD"/>
    <w:rsid w:val="007377D2"/>
    <w:rsid w:val="00737BB0"/>
    <w:rsid w:val="007426A9"/>
    <w:rsid w:val="00743D04"/>
    <w:rsid w:val="00743E5D"/>
    <w:rsid w:val="0074440E"/>
    <w:rsid w:val="007453F2"/>
    <w:rsid w:val="00745E78"/>
    <w:rsid w:val="0074706F"/>
    <w:rsid w:val="007532E4"/>
    <w:rsid w:val="00753CDD"/>
    <w:rsid w:val="007566B4"/>
    <w:rsid w:val="00756A23"/>
    <w:rsid w:val="007606CA"/>
    <w:rsid w:val="00761E37"/>
    <w:rsid w:val="007621BC"/>
    <w:rsid w:val="00763971"/>
    <w:rsid w:val="00763B08"/>
    <w:rsid w:val="007648E3"/>
    <w:rsid w:val="00771D88"/>
    <w:rsid w:val="00772648"/>
    <w:rsid w:val="00772679"/>
    <w:rsid w:val="00773C27"/>
    <w:rsid w:val="00774068"/>
    <w:rsid w:val="0077414A"/>
    <w:rsid w:val="00775F55"/>
    <w:rsid w:val="0077709E"/>
    <w:rsid w:val="00777A2E"/>
    <w:rsid w:val="007803BC"/>
    <w:rsid w:val="00780402"/>
    <w:rsid w:val="00781324"/>
    <w:rsid w:val="0078170D"/>
    <w:rsid w:val="00781BD4"/>
    <w:rsid w:val="00782550"/>
    <w:rsid w:val="00782A4A"/>
    <w:rsid w:val="00783364"/>
    <w:rsid w:val="00783C79"/>
    <w:rsid w:val="0078555E"/>
    <w:rsid w:val="00786213"/>
    <w:rsid w:val="00790612"/>
    <w:rsid w:val="0079104D"/>
    <w:rsid w:val="007964DD"/>
    <w:rsid w:val="00797DE2"/>
    <w:rsid w:val="007A1242"/>
    <w:rsid w:val="007A30F8"/>
    <w:rsid w:val="007A397B"/>
    <w:rsid w:val="007A5D7C"/>
    <w:rsid w:val="007A62DB"/>
    <w:rsid w:val="007A72A7"/>
    <w:rsid w:val="007B0075"/>
    <w:rsid w:val="007B1E77"/>
    <w:rsid w:val="007B33D4"/>
    <w:rsid w:val="007B40A8"/>
    <w:rsid w:val="007B45B6"/>
    <w:rsid w:val="007B46C4"/>
    <w:rsid w:val="007B4A81"/>
    <w:rsid w:val="007B4C5A"/>
    <w:rsid w:val="007B5693"/>
    <w:rsid w:val="007B6292"/>
    <w:rsid w:val="007B70C7"/>
    <w:rsid w:val="007B7375"/>
    <w:rsid w:val="007C13D9"/>
    <w:rsid w:val="007C161D"/>
    <w:rsid w:val="007C3AA0"/>
    <w:rsid w:val="007C6D1D"/>
    <w:rsid w:val="007C7A9D"/>
    <w:rsid w:val="007D09CA"/>
    <w:rsid w:val="007D3545"/>
    <w:rsid w:val="007D36F5"/>
    <w:rsid w:val="007D3E04"/>
    <w:rsid w:val="007D5502"/>
    <w:rsid w:val="007D7532"/>
    <w:rsid w:val="007E0C51"/>
    <w:rsid w:val="007E135A"/>
    <w:rsid w:val="007E15B2"/>
    <w:rsid w:val="007E2432"/>
    <w:rsid w:val="007E266F"/>
    <w:rsid w:val="007E6335"/>
    <w:rsid w:val="007E773C"/>
    <w:rsid w:val="007F07B7"/>
    <w:rsid w:val="007F1DC0"/>
    <w:rsid w:val="007F3B6D"/>
    <w:rsid w:val="007F533F"/>
    <w:rsid w:val="007F7F30"/>
    <w:rsid w:val="007F7FDF"/>
    <w:rsid w:val="00800502"/>
    <w:rsid w:val="00800F2D"/>
    <w:rsid w:val="008020EA"/>
    <w:rsid w:val="00804565"/>
    <w:rsid w:val="00806A9D"/>
    <w:rsid w:val="00812706"/>
    <w:rsid w:val="00812B80"/>
    <w:rsid w:val="008157CD"/>
    <w:rsid w:val="00815ADF"/>
    <w:rsid w:val="00815DE2"/>
    <w:rsid w:val="00815FE6"/>
    <w:rsid w:val="00820F91"/>
    <w:rsid w:val="008210A0"/>
    <w:rsid w:val="00822650"/>
    <w:rsid w:val="00823F72"/>
    <w:rsid w:val="00824B20"/>
    <w:rsid w:val="0082542C"/>
    <w:rsid w:val="008256C3"/>
    <w:rsid w:val="00825AE2"/>
    <w:rsid w:val="008263FF"/>
    <w:rsid w:val="008325A8"/>
    <w:rsid w:val="00833512"/>
    <w:rsid w:val="00833DEB"/>
    <w:rsid w:val="0083488D"/>
    <w:rsid w:val="008354BE"/>
    <w:rsid w:val="00837A00"/>
    <w:rsid w:val="0084076F"/>
    <w:rsid w:val="008423BA"/>
    <w:rsid w:val="008426BC"/>
    <w:rsid w:val="00843976"/>
    <w:rsid w:val="008441B9"/>
    <w:rsid w:val="00844C41"/>
    <w:rsid w:val="0084579D"/>
    <w:rsid w:val="008466C5"/>
    <w:rsid w:val="0084701F"/>
    <w:rsid w:val="00850E27"/>
    <w:rsid w:val="008522F1"/>
    <w:rsid w:val="008543FF"/>
    <w:rsid w:val="00855280"/>
    <w:rsid w:val="008555C1"/>
    <w:rsid w:val="00855D8B"/>
    <w:rsid w:val="00856DD8"/>
    <w:rsid w:val="008579C5"/>
    <w:rsid w:val="00860C44"/>
    <w:rsid w:val="00862D38"/>
    <w:rsid w:val="00866115"/>
    <w:rsid w:val="008677DB"/>
    <w:rsid w:val="008679AB"/>
    <w:rsid w:val="00870D65"/>
    <w:rsid w:val="008713A5"/>
    <w:rsid w:val="008724BB"/>
    <w:rsid w:val="00872EE6"/>
    <w:rsid w:val="00873C21"/>
    <w:rsid w:val="0087431C"/>
    <w:rsid w:val="00874B45"/>
    <w:rsid w:val="008811BC"/>
    <w:rsid w:val="008816FE"/>
    <w:rsid w:val="00883AA5"/>
    <w:rsid w:val="008846E4"/>
    <w:rsid w:val="00887ACF"/>
    <w:rsid w:val="00890596"/>
    <w:rsid w:val="00891500"/>
    <w:rsid w:val="008917F2"/>
    <w:rsid w:val="00891BF3"/>
    <w:rsid w:val="0089446A"/>
    <w:rsid w:val="00894AA4"/>
    <w:rsid w:val="00895A98"/>
    <w:rsid w:val="00896FC2"/>
    <w:rsid w:val="008970BC"/>
    <w:rsid w:val="00897DFC"/>
    <w:rsid w:val="008A036E"/>
    <w:rsid w:val="008A07BF"/>
    <w:rsid w:val="008A58C8"/>
    <w:rsid w:val="008A5BCA"/>
    <w:rsid w:val="008B2753"/>
    <w:rsid w:val="008B284E"/>
    <w:rsid w:val="008B2F6D"/>
    <w:rsid w:val="008B41EE"/>
    <w:rsid w:val="008B6FB9"/>
    <w:rsid w:val="008C14C7"/>
    <w:rsid w:val="008C2EF3"/>
    <w:rsid w:val="008C36A5"/>
    <w:rsid w:val="008C3F83"/>
    <w:rsid w:val="008C4109"/>
    <w:rsid w:val="008C45C9"/>
    <w:rsid w:val="008C6B5E"/>
    <w:rsid w:val="008C7087"/>
    <w:rsid w:val="008C70D4"/>
    <w:rsid w:val="008D05A1"/>
    <w:rsid w:val="008D09E1"/>
    <w:rsid w:val="008D0CF7"/>
    <w:rsid w:val="008D0FF7"/>
    <w:rsid w:val="008D1295"/>
    <w:rsid w:val="008D1616"/>
    <w:rsid w:val="008D26D3"/>
    <w:rsid w:val="008D3396"/>
    <w:rsid w:val="008D3D68"/>
    <w:rsid w:val="008D56FA"/>
    <w:rsid w:val="008D6592"/>
    <w:rsid w:val="008E2884"/>
    <w:rsid w:val="008E7126"/>
    <w:rsid w:val="008F0EFB"/>
    <w:rsid w:val="008F15FD"/>
    <w:rsid w:val="008F1868"/>
    <w:rsid w:val="008F1BA5"/>
    <w:rsid w:val="008F1E5C"/>
    <w:rsid w:val="008F20F2"/>
    <w:rsid w:val="008F28C6"/>
    <w:rsid w:val="008F2D3E"/>
    <w:rsid w:val="008F4929"/>
    <w:rsid w:val="008F772A"/>
    <w:rsid w:val="0090021D"/>
    <w:rsid w:val="00900BE6"/>
    <w:rsid w:val="00900FB1"/>
    <w:rsid w:val="00903867"/>
    <w:rsid w:val="0090580C"/>
    <w:rsid w:val="00906EE6"/>
    <w:rsid w:val="009076C2"/>
    <w:rsid w:val="00911C96"/>
    <w:rsid w:val="009134CB"/>
    <w:rsid w:val="009134DA"/>
    <w:rsid w:val="00913B93"/>
    <w:rsid w:val="009140AA"/>
    <w:rsid w:val="00914F6B"/>
    <w:rsid w:val="00915077"/>
    <w:rsid w:val="009200BE"/>
    <w:rsid w:val="00921894"/>
    <w:rsid w:val="00922B38"/>
    <w:rsid w:val="00923DD9"/>
    <w:rsid w:val="00923F58"/>
    <w:rsid w:val="00924440"/>
    <w:rsid w:val="0092478C"/>
    <w:rsid w:val="00925B5B"/>
    <w:rsid w:val="00926A79"/>
    <w:rsid w:val="00926BC3"/>
    <w:rsid w:val="00927576"/>
    <w:rsid w:val="00930626"/>
    <w:rsid w:val="00932527"/>
    <w:rsid w:val="00932791"/>
    <w:rsid w:val="00937332"/>
    <w:rsid w:val="0093741C"/>
    <w:rsid w:val="00943CBA"/>
    <w:rsid w:val="00943DEB"/>
    <w:rsid w:val="0094428A"/>
    <w:rsid w:val="009466F2"/>
    <w:rsid w:val="009468C3"/>
    <w:rsid w:val="00946A53"/>
    <w:rsid w:val="00946BDF"/>
    <w:rsid w:val="009477D3"/>
    <w:rsid w:val="00947AA2"/>
    <w:rsid w:val="00950E4A"/>
    <w:rsid w:val="009518F1"/>
    <w:rsid w:val="00951B2C"/>
    <w:rsid w:val="00953AB6"/>
    <w:rsid w:val="00953C0F"/>
    <w:rsid w:val="009553FC"/>
    <w:rsid w:val="00955AE3"/>
    <w:rsid w:val="00955EDE"/>
    <w:rsid w:val="00956C18"/>
    <w:rsid w:val="00957E15"/>
    <w:rsid w:val="009620FF"/>
    <w:rsid w:val="0096250B"/>
    <w:rsid w:val="00963472"/>
    <w:rsid w:val="009665E5"/>
    <w:rsid w:val="00966B14"/>
    <w:rsid w:val="009678F9"/>
    <w:rsid w:val="0097267F"/>
    <w:rsid w:val="00972A43"/>
    <w:rsid w:val="00976EC9"/>
    <w:rsid w:val="00977025"/>
    <w:rsid w:val="009775CA"/>
    <w:rsid w:val="009777F0"/>
    <w:rsid w:val="00981172"/>
    <w:rsid w:val="009816E6"/>
    <w:rsid w:val="00985D10"/>
    <w:rsid w:val="009861E9"/>
    <w:rsid w:val="0098750B"/>
    <w:rsid w:val="00991367"/>
    <w:rsid w:val="00991E4A"/>
    <w:rsid w:val="0099237E"/>
    <w:rsid w:val="00992848"/>
    <w:rsid w:val="00996462"/>
    <w:rsid w:val="009A067A"/>
    <w:rsid w:val="009A11D2"/>
    <w:rsid w:val="009A170F"/>
    <w:rsid w:val="009A2667"/>
    <w:rsid w:val="009A3208"/>
    <w:rsid w:val="009A3BEE"/>
    <w:rsid w:val="009A4472"/>
    <w:rsid w:val="009A4913"/>
    <w:rsid w:val="009A58E2"/>
    <w:rsid w:val="009A5D35"/>
    <w:rsid w:val="009A6977"/>
    <w:rsid w:val="009B1010"/>
    <w:rsid w:val="009B201B"/>
    <w:rsid w:val="009B36A8"/>
    <w:rsid w:val="009B48B3"/>
    <w:rsid w:val="009B61DC"/>
    <w:rsid w:val="009B7FDA"/>
    <w:rsid w:val="009C14B6"/>
    <w:rsid w:val="009C25F6"/>
    <w:rsid w:val="009C3806"/>
    <w:rsid w:val="009C4277"/>
    <w:rsid w:val="009C538A"/>
    <w:rsid w:val="009C581F"/>
    <w:rsid w:val="009C79FD"/>
    <w:rsid w:val="009D0D3B"/>
    <w:rsid w:val="009D117B"/>
    <w:rsid w:val="009D1FDE"/>
    <w:rsid w:val="009D2656"/>
    <w:rsid w:val="009D3176"/>
    <w:rsid w:val="009D4420"/>
    <w:rsid w:val="009D4E90"/>
    <w:rsid w:val="009D4EE5"/>
    <w:rsid w:val="009D5066"/>
    <w:rsid w:val="009D6195"/>
    <w:rsid w:val="009D665F"/>
    <w:rsid w:val="009E20C8"/>
    <w:rsid w:val="009E43EB"/>
    <w:rsid w:val="009E62A1"/>
    <w:rsid w:val="009E74CA"/>
    <w:rsid w:val="009F05FC"/>
    <w:rsid w:val="009F0EB5"/>
    <w:rsid w:val="009F36CC"/>
    <w:rsid w:val="009F3A22"/>
    <w:rsid w:val="009F493B"/>
    <w:rsid w:val="009F4F58"/>
    <w:rsid w:val="009F547B"/>
    <w:rsid w:val="009F5BF9"/>
    <w:rsid w:val="009F7DEB"/>
    <w:rsid w:val="00A01D64"/>
    <w:rsid w:val="00A02979"/>
    <w:rsid w:val="00A02B38"/>
    <w:rsid w:val="00A0503A"/>
    <w:rsid w:val="00A06424"/>
    <w:rsid w:val="00A072AB"/>
    <w:rsid w:val="00A16276"/>
    <w:rsid w:val="00A16A85"/>
    <w:rsid w:val="00A16AC9"/>
    <w:rsid w:val="00A17D00"/>
    <w:rsid w:val="00A20240"/>
    <w:rsid w:val="00A20603"/>
    <w:rsid w:val="00A218DA"/>
    <w:rsid w:val="00A23725"/>
    <w:rsid w:val="00A23E3B"/>
    <w:rsid w:val="00A243F3"/>
    <w:rsid w:val="00A2596B"/>
    <w:rsid w:val="00A266F4"/>
    <w:rsid w:val="00A303F4"/>
    <w:rsid w:val="00A312C7"/>
    <w:rsid w:val="00A316F7"/>
    <w:rsid w:val="00A34F2B"/>
    <w:rsid w:val="00A3503D"/>
    <w:rsid w:val="00A354E5"/>
    <w:rsid w:val="00A3594C"/>
    <w:rsid w:val="00A35B52"/>
    <w:rsid w:val="00A40467"/>
    <w:rsid w:val="00A404E6"/>
    <w:rsid w:val="00A41126"/>
    <w:rsid w:val="00A43E8D"/>
    <w:rsid w:val="00A46451"/>
    <w:rsid w:val="00A474DC"/>
    <w:rsid w:val="00A50356"/>
    <w:rsid w:val="00A5299B"/>
    <w:rsid w:val="00A53A91"/>
    <w:rsid w:val="00A53E7D"/>
    <w:rsid w:val="00A546D5"/>
    <w:rsid w:val="00A56BF0"/>
    <w:rsid w:val="00A56D39"/>
    <w:rsid w:val="00A570B7"/>
    <w:rsid w:val="00A610EB"/>
    <w:rsid w:val="00A62992"/>
    <w:rsid w:val="00A639C8"/>
    <w:rsid w:val="00A657E9"/>
    <w:rsid w:val="00A6693F"/>
    <w:rsid w:val="00A67FC9"/>
    <w:rsid w:val="00A70CFF"/>
    <w:rsid w:val="00A70F3A"/>
    <w:rsid w:val="00A72129"/>
    <w:rsid w:val="00A730AA"/>
    <w:rsid w:val="00A73C8A"/>
    <w:rsid w:val="00A751CF"/>
    <w:rsid w:val="00A75959"/>
    <w:rsid w:val="00A76F88"/>
    <w:rsid w:val="00A77D5E"/>
    <w:rsid w:val="00A80696"/>
    <w:rsid w:val="00A80C83"/>
    <w:rsid w:val="00A82F79"/>
    <w:rsid w:val="00A87C4A"/>
    <w:rsid w:val="00A90119"/>
    <w:rsid w:val="00A90A77"/>
    <w:rsid w:val="00A931A5"/>
    <w:rsid w:val="00A93715"/>
    <w:rsid w:val="00A941F2"/>
    <w:rsid w:val="00A95F69"/>
    <w:rsid w:val="00A973DE"/>
    <w:rsid w:val="00A97C0F"/>
    <w:rsid w:val="00AA14EB"/>
    <w:rsid w:val="00AA1BF6"/>
    <w:rsid w:val="00AA460A"/>
    <w:rsid w:val="00AA4C9D"/>
    <w:rsid w:val="00AA7A1F"/>
    <w:rsid w:val="00AA7C09"/>
    <w:rsid w:val="00AB081E"/>
    <w:rsid w:val="00AB39BC"/>
    <w:rsid w:val="00AB49FC"/>
    <w:rsid w:val="00AB4D78"/>
    <w:rsid w:val="00AB606B"/>
    <w:rsid w:val="00AB6FD7"/>
    <w:rsid w:val="00AB764A"/>
    <w:rsid w:val="00AC0003"/>
    <w:rsid w:val="00AC0403"/>
    <w:rsid w:val="00AC40F6"/>
    <w:rsid w:val="00AC62AC"/>
    <w:rsid w:val="00AC646B"/>
    <w:rsid w:val="00AC6C3C"/>
    <w:rsid w:val="00AC79AF"/>
    <w:rsid w:val="00AD035E"/>
    <w:rsid w:val="00AD0DE5"/>
    <w:rsid w:val="00AD1EFD"/>
    <w:rsid w:val="00AD260E"/>
    <w:rsid w:val="00AD410F"/>
    <w:rsid w:val="00AD77AB"/>
    <w:rsid w:val="00AD7E99"/>
    <w:rsid w:val="00AE0387"/>
    <w:rsid w:val="00AE0404"/>
    <w:rsid w:val="00AE0879"/>
    <w:rsid w:val="00AE2669"/>
    <w:rsid w:val="00AE3B24"/>
    <w:rsid w:val="00AE5510"/>
    <w:rsid w:val="00AE6A82"/>
    <w:rsid w:val="00AF4B0E"/>
    <w:rsid w:val="00AF550C"/>
    <w:rsid w:val="00AF5A7D"/>
    <w:rsid w:val="00AF74CC"/>
    <w:rsid w:val="00B011A0"/>
    <w:rsid w:val="00B017E0"/>
    <w:rsid w:val="00B01CC8"/>
    <w:rsid w:val="00B04277"/>
    <w:rsid w:val="00B057AC"/>
    <w:rsid w:val="00B061D2"/>
    <w:rsid w:val="00B10206"/>
    <w:rsid w:val="00B120DA"/>
    <w:rsid w:val="00B130AA"/>
    <w:rsid w:val="00B14224"/>
    <w:rsid w:val="00B14AA8"/>
    <w:rsid w:val="00B15D7F"/>
    <w:rsid w:val="00B17A23"/>
    <w:rsid w:val="00B20070"/>
    <w:rsid w:val="00B204B6"/>
    <w:rsid w:val="00B206E9"/>
    <w:rsid w:val="00B20860"/>
    <w:rsid w:val="00B24885"/>
    <w:rsid w:val="00B24C2B"/>
    <w:rsid w:val="00B24DEF"/>
    <w:rsid w:val="00B3365E"/>
    <w:rsid w:val="00B340DB"/>
    <w:rsid w:val="00B36AC9"/>
    <w:rsid w:val="00B37D02"/>
    <w:rsid w:val="00B37E6E"/>
    <w:rsid w:val="00B41D51"/>
    <w:rsid w:val="00B4287C"/>
    <w:rsid w:val="00B43141"/>
    <w:rsid w:val="00B452E1"/>
    <w:rsid w:val="00B4583C"/>
    <w:rsid w:val="00B50598"/>
    <w:rsid w:val="00B51797"/>
    <w:rsid w:val="00B52683"/>
    <w:rsid w:val="00B5291A"/>
    <w:rsid w:val="00B53894"/>
    <w:rsid w:val="00B56CED"/>
    <w:rsid w:val="00B60657"/>
    <w:rsid w:val="00B6613C"/>
    <w:rsid w:val="00B669E0"/>
    <w:rsid w:val="00B6731D"/>
    <w:rsid w:val="00B75296"/>
    <w:rsid w:val="00B76A98"/>
    <w:rsid w:val="00B77F31"/>
    <w:rsid w:val="00B83C54"/>
    <w:rsid w:val="00B870CF"/>
    <w:rsid w:val="00B94B92"/>
    <w:rsid w:val="00B951CD"/>
    <w:rsid w:val="00B95236"/>
    <w:rsid w:val="00B966A5"/>
    <w:rsid w:val="00B96922"/>
    <w:rsid w:val="00B96D38"/>
    <w:rsid w:val="00BA36E3"/>
    <w:rsid w:val="00BA721C"/>
    <w:rsid w:val="00BA780D"/>
    <w:rsid w:val="00BB39E4"/>
    <w:rsid w:val="00BB53C0"/>
    <w:rsid w:val="00BB696F"/>
    <w:rsid w:val="00BC334C"/>
    <w:rsid w:val="00BC3EDA"/>
    <w:rsid w:val="00BC428C"/>
    <w:rsid w:val="00BC5CBC"/>
    <w:rsid w:val="00BC7164"/>
    <w:rsid w:val="00BC71FB"/>
    <w:rsid w:val="00BD062B"/>
    <w:rsid w:val="00BD07A4"/>
    <w:rsid w:val="00BD1580"/>
    <w:rsid w:val="00BD15B7"/>
    <w:rsid w:val="00BD3689"/>
    <w:rsid w:val="00BD373B"/>
    <w:rsid w:val="00BD5302"/>
    <w:rsid w:val="00BD5E9D"/>
    <w:rsid w:val="00BE12FA"/>
    <w:rsid w:val="00BE1FFB"/>
    <w:rsid w:val="00BE300D"/>
    <w:rsid w:val="00BE5469"/>
    <w:rsid w:val="00BE5DA1"/>
    <w:rsid w:val="00BF1D50"/>
    <w:rsid w:val="00BF24AD"/>
    <w:rsid w:val="00BF34DB"/>
    <w:rsid w:val="00BF3B4C"/>
    <w:rsid w:val="00BF3DB5"/>
    <w:rsid w:val="00BF5A08"/>
    <w:rsid w:val="00BF605E"/>
    <w:rsid w:val="00C00482"/>
    <w:rsid w:val="00C019A4"/>
    <w:rsid w:val="00C02831"/>
    <w:rsid w:val="00C0480A"/>
    <w:rsid w:val="00C06316"/>
    <w:rsid w:val="00C0654C"/>
    <w:rsid w:val="00C111C4"/>
    <w:rsid w:val="00C1282F"/>
    <w:rsid w:val="00C140F2"/>
    <w:rsid w:val="00C17517"/>
    <w:rsid w:val="00C20004"/>
    <w:rsid w:val="00C221B9"/>
    <w:rsid w:val="00C23AEF"/>
    <w:rsid w:val="00C2460B"/>
    <w:rsid w:val="00C24D6C"/>
    <w:rsid w:val="00C25A4D"/>
    <w:rsid w:val="00C2655C"/>
    <w:rsid w:val="00C26B80"/>
    <w:rsid w:val="00C31590"/>
    <w:rsid w:val="00C31947"/>
    <w:rsid w:val="00C32CAF"/>
    <w:rsid w:val="00C33C2A"/>
    <w:rsid w:val="00C344E6"/>
    <w:rsid w:val="00C36241"/>
    <w:rsid w:val="00C372A1"/>
    <w:rsid w:val="00C37BC6"/>
    <w:rsid w:val="00C37C61"/>
    <w:rsid w:val="00C37F50"/>
    <w:rsid w:val="00C40E01"/>
    <w:rsid w:val="00C41469"/>
    <w:rsid w:val="00C4510F"/>
    <w:rsid w:val="00C455ED"/>
    <w:rsid w:val="00C461D0"/>
    <w:rsid w:val="00C541F0"/>
    <w:rsid w:val="00C54E82"/>
    <w:rsid w:val="00C567A8"/>
    <w:rsid w:val="00C57DB4"/>
    <w:rsid w:val="00C613FF"/>
    <w:rsid w:val="00C6167C"/>
    <w:rsid w:val="00C6182C"/>
    <w:rsid w:val="00C62873"/>
    <w:rsid w:val="00C6581D"/>
    <w:rsid w:val="00C67B8D"/>
    <w:rsid w:val="00C70184"/>
    <w:rsid w:val="00C702EB"/>
    <w:rsid w:val="00C71A93"/>
    <w:rsid w:val="00C71AEA"/>
    <w:rsid w:val="00C72720"/>
    <w:rsid w:val="00C72959"/>
    <w:rsid w:val="00C74A4D"/>
    <w:rsid w:val="00C7620C"/>
    <w:rsid w:val="00C76485"/>
    <w:rsid w:val="00C77A90"/>
    <w:rsid w:val="00C82386"/>
    <w:rsid w:val="00C8431A"/>
    <w:rsid w:val="00C906F2"/>
    <w:rsid w:val="00C90BCA"/>
    <w:rsid w:val="00C91BEA"/>
    <w:rsid w:val="00C91ED3"/>
    <w:rsid w:val="00C926A1"/>
    <w:rsid w:val="00C92CAC"/>
    <w:rsid w:val="00C957DC"/>
    <w:rsid w:val="00C95955"/>
    <w:rsid w:val="00C968D7"/>
    <w:rsid w:val="00C97363"/>
    <w:rsid w:val="00CA16D2"/>
    <w:rsid w:val="00CA1C7A"/>
    <w:rsid w:val="00CA2743"/>
    <w:rsid w:val="00CA5FEF"/>
    <w:rsid w:val="00CA7999"/>
    <w:rsid w:val="00CA7DA1"/>
    <w:rsid w:val="00CB042A"/>
    <w:rsid w:val="00CB360B"/>
    <w:rsid w:val="00CB38A7"/>
    <w:rsid w:val="00CB7544"/>
    <w:rsid w:val="00CB7C96"/>
    <w:rsid w:val="00CC003D"/>
    <w:rsid w:val="00CC2115"/>
    <w:rsid w:val="00CC2CD0"/>
    <w:rsid w:val="00CC6886"/>
    <w:rsid w:val="00CC7A3B"/>
    <w:rsid w:val="00CD100C"/>
    <w:rsid w:val="00CD1689"/>
    <w:rsid w:val="00CD2113"/>
    <w:rsid w:val="00CD36B0"/>
    <w:rsid w:val="00CD4F46"/>
    <w:rsid w:val="00CD6F1F"/>
    <w:rsid w:val="00CE0A9B"/>
    <w:rsid w:val="00CE114D"/>
    <w:rsid w:val="00CE1444"/>
    <w:rsid w:val="00CE19D7"/>
    <w:rsid w:val="00CE1B88"/>
    <w:rsid w:val="00CE6507"/>
    <w:rsid w:val="00CE7C46"/>
    <w:rsid w:val="00CF09EE"/>
    <w:rsid w:val="00CF1EDA"/>
    <w:rsid w:val="00CF250A"/>
    <w:rsid w:val="00CF293A"/>
    <w:rsid w:val="00CF3C84"/>
    <w:rsid w:val="00D01A68"/>
    <w:rsid w:val="00D02477"/>
    <w:rsid w:val="00D029BE"/>
    <w:rsid w:val="00D02C4A"/>
    <w:rsid w:val="00D061F1"/>
    <w:rsid w:val="00D07E48"/>
    <w:rsid w:val="00D10CAB"/>
    <w:rsid w:val="00D10E63"/>
    <w:rsid w:val="00D13C10"/>
    <w:rsid w:val="00D145E3"/>
    <w:rsid w:val="00D1680A"/>
    <w:rsid w:val="00D169F6"/>
    <w:rsid w:val="00D17C70"/>
    <w:rsid w:val="00D208CF"/>
    <w:rsid w:val="00D21166"/>
    <w:rsid w:val="00D2148F"/>
    <w:rsid w:val="00D2172E"/>
    <w:rsid w:val="00D22901"/>
    <w:rsid w:val="00D234FC"/>
    <w:rsid w:val="00D2382C"/>
    <w:rsid w:val="00D23DA8"/>
    <w:rsid w:val="00D24A39"/>
    <w:rsid w:val="00D2548F"/>
    <w:rsid w:val="00D306E6"/>
    <w:rsid w:val="00D30CA5"/>
    <w:rsid w:val="00D31E32"/>
    <w:rsid w:val="00D33D14"/>
    <w:rsid w:val="00D354BD"/>
    <w:rsid w:val="00D354F0"/>
    <w:rsid w:val="00D35CB8"/>
    <w:rsid w:val="00D36582"/>
    <w:rsid w:val="00D37128"/>
    <w:rsid w:val="00D4022D"/>
    <w:rsid w:val="00D420A2"/>
    <w:rsid w:val="00D445FA"/>
    <w:rsid w:val="00D5039A"/>
    <w:rsid w:val="00D505F7"/>
    <w:rsid w:val="00D52EA4"/>
    <w:rsid w:val="00D540E0"/>
    <w:rsid w:val="00D55099"/>
    <w:rsid w:val="00D5516C"/>
    <w:rsid w:val="00D5655F"/>
    <w:rsid w:val="00D566A5"/>
    <w:rsid w:val="00D56A6C"/>
    <w:rsid w:val="00D56C06"/>
    <w:rsid w:val="00D56D4E"/>
    <w:rsid w:val="00D602C6"/>
    <w:rsid w:val="00D60600"/>
    <w:rsid w:val="00D6196B"/>
    <w:rsid w:val="00D61A3A"/>
    <w:rsid w:val="00D6418A"/>
    <w:rsid w:val="00D6542F"/>
    <w:rsid w:val="00D66434"/>
    <w:rsid w:val="00D71938"/>
    <w:rsid w:val="00D71AF3"/>
    <w:rsid w:val="00D72406"/>
    <w:rsid w:val="00D75234"/>
    <w:rsid w:val="00D7556E"/>
    <w:rsid w:val="00D758F2"/>
    <w:rsid w:val="00D76131"/>
    <w:rsid w:val="00D828A1"/>
    <w:rsid w:val="00D828EA"/>
    <w:rsid w:val="00D83672"/>
    <w:rsid w:val="00D83EEF"/>
    <w:rsid w:val="00D852D4"/>
    <w:rsid w:val="00D86D81"/>
    <w:rsid w:val="00D9040E"/>
    <w:rsid w:val="00D91626"/>
    <w:rsid w:val="00D923E3"/>
    <w:rsid w:val="00D92A4B"/>
    <w:rsid w:val="00D9400F"/>
    <w:rsid w:val="00D96062"/>
    <w:rsid w:val="00D9711A"/>
    <w:rsid w:val="00D97476"/>
    <w:rsid w:val="00DA2897"/>
    <w:rsid w:val="00DA3638"/>
    <w:rsid w:val="00DA3AF2"/>
    <w:rsid w:val="00DA3DE0"/>
    <w:rsid w:val="00DA45C1"/>
    <w:rsid w:val="00DA47CA"/>
    <w:rsid w:val="00DA6FDC"/>
    <w:rsid w:val="00DA72FF"/>
    <w:rsid w:val="00DA7A31"/>
    <w:rsid w:val="00DB1AEB"/>
    <w:rsid w:val="00DB1CAF"/>
    <w:rsid w:val="00DB515C"/>
    <w:rsid w:val="00DB5A0E"/>
    <w:rsid w:val="00DB6BEC"/>
    <w:rsid w:val="00DB775B"/>
    <w:rsid w:val="00DB7797"/>
    <w:rsid w:val="00DC152D"/>
    <w:rsid w:val="00DC3296"/>
    <w:rsid w:val="00DC3DE7"/>
    <w:rsid w:val="00DC5857"/>
    <w:rsid w:val="00DC634B"/>
    <w:rsid w:val="00DC646E"/>
    <w:rsid w:val="00DC6F1C"/>
    <w:rsid w:val="00DC71DF"/>
    <w:rsid w:val="00DC79B0"/>
    <w:rsid w:val="00DD010E"/>
    <w:rsid w:val="00DD1359"/>
    <w:rsid w:val="00DD3470"/>
    <w:rsid w:val="00DD3623"/>
    <w:rsid w:val="00DD633E"/>
    <w:rsid w:val="00DE1540"/>
    <w:rsid w:val="00DE2A6A"/>
    <w:rsid w:val="00DE321C"/>
    <w:rsid w:val="00DE326F"/>
    <w:rsid w:val="00DE5223"/>
    <w:rsid w:val="00DF0E89"/>
    <w:rsid w:val="00DF2013"/>
    <w:rsid w:val="00DF3266"/>
    <w:rsid w:val="00DF35DB"/>
    <w:rsid w:val="00DF3E6F"/>
    <w:rsid w:val="00DF4258"/>
    <w:rsid w:val="00DF4346"/>
    <w:rsid w:val="00DF516E"/>
    <w:rsid w:val="00DF5621"/>
    <w:rsid w:val="00DF7DB9"/>
    <w:rsid w:val="00E00D30"/>
    <w:rsid w:val="00E00EE3"/>
    <w:rsid w:val="00E018C8"/>
    <w:rsid w:val="00E046E5"/>
    <w:rsid w:val="00E04763"/>
    <w:rsid w:val="00E1092F"/>
    <w:rsid w:val="00E14FF9"/>
    <w:rsid w:val="00E16CA6"/>
    <w:rsid w:val="00E17174"/>
    <w:rsid w:val="00E1759C"/>
    <w:rsid w:val="00E20241"/>
    <w:rsid w:val="00E2124A"/>
    <w:rsid w:val="00E22E16"/>
    <w:rsid w:val="00E23488"/>
    <w:rsid w:val="00E251C9"/>
    <w:rsid w:val="00E276BE"/>
    <w:rsid w:val="00E3053D"/>
    <w:rsid w:val="00E30DB0"/>
    <w:rsid w:val="00E31740"/>
    <w:rsid w:val="00E31AF5"/>
    <w:rsid w:val="00E33423"/>
    <w:rsid w:val="00E40832"/>
    <w:rsid w:val="00E40ADB"/>
    <w:rsid w:val="00E41E87"/>
    <w:rsid w:val="00E42399"/>
    <w:rsid w:val="00E43444"/>
    <w:rsid w:val="00E4358F"/>
    <w:rsid w:val="00E479C3"/>
    <w:rsid w:val="00E5118E"/>
    <w:rsid w:val="00E51285"/>
    <w:rsid w:val="00E51802"/>
    <w:rsid w:val="00E51D4B"/>
    <w:rsid w:val="00E52495"/>
    <w:rsid w:val="00E54B89"/>
    <w:rsid w:val="00E557C6"/>
    <w:rsid w:val="00E570F4"/>
    <w:rsid w:val="00E606DD"/>
    <w:rsid w:val="00E60754"/>
    <w:rsid w:val="00E60EA3"/>
    <w:rsid w:val="00E60EF6"/>
    <w:rsid w:val="00E62733"/>
    <w:rsid w:val="00E634B8"/>
    <w:rsid w:val="00E63736"/>
    <w:rsid w:val="00E6521F"/>
    <w:rsid w:val="00E70032"/>
    <w:rsid w:val="00E706B5"/>
    <w:rsid w:val="00E711CD"/>
    <w:rsid w:val="00E71664"/>
    <w:rsid w:val="00E722D4"/>
    <w:rsid w:val="00E7314A"/>
    <w:rsid w:val="00E74CA9"/>
    <w:rsid w:val="00E74F5C"/>
    <w:rsid w:val="00E75B1F"/>
    <w:rsid w:val="00E775D4"/>
    <w:rsid w:val="00E80D59"/>
    <w:rsid w:val="00E81140"/>
    <w:rsid w:val="00E81D4F"/>
    <w:rsid w:val="00E8292F"/>
    <w:rsid w:val="00E82B08"/>
    <w:rsid w:val="00E8367F"/>
    <w:rsid w:val="00E83886"/>
    <w:rsid w:val="00E90838"/>
    <w:rsid w:val="00E9133F"/>
    <w:rsid w:val="00E91C30"/>
    <w:rsid w:val="00E921A4"/>
    <w:rsid w:val="00E93615"/>
    <w:rsid w:val="00E95A65"/>
    <w:rsid w:val="00E96FE1"/>
    <w:rsid w:val="00EA0F49"/>
    <w:rsid w:val="00EA4BD3"/>
    <w:rsid w:val="00EA57D8"/>
    <w:rsid w:val="00EA6BD4"/>
    <w:rsid w:val="00EA7297"/>
    <w:rsid w:val="00EB216D"/>
    <w:rsid w:val="00EC0139"/>
    <w:rsid w:val="00EC2E35"/>
    <w:rsid w:val="00EC3AA6"/>
    <w:rsid w:val="00EC68D9"/>
    <w:rsid w:val="00EC7FDD"/>
    <w:rsid w:val="00ED0001"/>
    <w:rsid w:val="00ED1C6C"/>
    <w:rsid w:val="00ED1F13"/>
    <w:rsid w:val="00ED4BB8"/>
    <w:rsid w:val="00ED5578"/>
    <w:rsid w:val="00ED7CF3"/>
    <w:rsid w:val="00ED7E00"/>
    <w:rsid w:val="00EE10A0"/>
    <w:rsid w:val="00EE3CD6"/>
    <w:rsid w:val="00EE548A"/>
    <w:rsid w:val="00EE5670"/>
    <w:rsid w:val="00EE58AE"/>
    <w:rsid w:val="00EE5D90"/>
    <w:rsid w:val="00EE5FE2"/>
    <w:rsid w:val="00EF004B"/>
    <w:rsid w:val="00EF0208"/>
    <w:rsid w:val="00EF02F9"/>
    <w:rsid w:val="00EF1AE1"/>
    <w:rsid w:val="00EF292F"/>
    <w:rsid w:val="00EF2A1A"/>
    <w:rsid w:val="00EF3AA0"/>
    <w:rsid w:val="00EF5326"/>
    <w:rsid w:val="00EF5396"/>
    <w:rsid w:val="00EF63BB"/>
    <w:rsid w:val="00EF63E1"/>
    <w:rsid w:val="00F00DBD"/>
    <w:rsid w:val="00F014C6"/>
    <w:rsid w:val="00F01E5B"/>
    <w:rsid w:val="00F02A7D"/>
    <w:rsid w:val="00F03733"/>
    <w:rsid w:val="00F04499"/>
    <w:rsid w:val="00F07140"/>
    <w:rsid w:val="00F1112C"/>
    <w:rsid w:val="00F11474"/>
    <w:rsid w:val="00F11ABA"/>
    <w:rsid w:val="00F122A5"/>
    <w:rsid w:val="00F125FF"/>
    <w:rsid w:val="00F12916"/>
    <w:rsid w:val="00F12D4E"/>
    <w:rsid w:val="00F13AA8"/>
    <w:rsid w:val="00F1419D"/>
    <w:rsid w:val="00F14267"/>
    <w:rsid w:val="00F14645"/>
    <w:rsid w:val="00F1559E"/>
    <w:rsid w:val="00F17369"/>
    <w:rsid w:val="00F173DF"/>
    <w:rsid w:val="00F17E2F"/>
    <w:rsid w:val="00F20F33"/>
    <w:rsid w:val="00F23CF2"/>
    <w:rsid w:val="00F23E82"/>
    <w:rsid w:val="00F243F8"/>
    <w:rsid w:val="00F24633"/>
    <w:rsid w:val="00F26404"/>
    <w:rsid w:val="00F3169C"/>
    <w:rsid w:val="00F33292"/>
    <w:rsid w:val="00F33B55"/>
    <w:rsid w:val="00F403BC"/>
    <w:rsid w:val="00F429E2"/>
    <w:rsid w:val="00F431BD"/>
    <w:rsid w:val="00F47538"/>
    <w:rsid w:val="00F475BB"/>
    <w:rsid w:val="00F47A2D"/>
    <w:rsid w:val="00F47CDA"/>
    <w:rsid w:val="00F5103C"/>
    <w:rsid w:val="00F514C3"/>
    <w:rsid w:val="00F51800"/>
    <w:rsid w:val="00F52524"/>
    <w:rsid w:val="00F5391B"/>
    <w:rsid w:val="00F53F04"/>
    <w:rsid w:val="00F55D98"/>
    <w:rsid w:val="00F5727A"/>
    <w:rsid w:val="00F5751E"/>
    <w:rsid w:val="00F57644"/>
    <w:rsid w:val="00F576F6"/>
    <w:rsid w:val="00F60DCB"/>
    <w:rsid w:val="00F6121D"/>
    <w:rsid w:val="00F6131F"/>
    <w:rsid w:val="00F641EE"/>
    <w:rsid w:val="00F649FF"/>
    <w:rsid w:val="00F65235"/>
    <w:rsid w:val="00F664A6"/>
    <w:rsid w:val="00F664CF"/>
    <w:rsid w:val="00F6653C"/>
    <w:rsid w:val="00F671ED"/>
    <w:rsid w:val="00F67FAF"/>
    <w:rsid w:val="00F702C9"/>
    <w:rsid w:val="00F705BF"/>
    <w:rsid w:val="00F708CB"/>
    <w:rsid w:val="00F714FB"/>
    <w:rsid w:val="00F802D7"/>
    <w:rsid w:val="00F80A0E"/>
    <w:rsid w:val="00F80D1E"/>
    <w:rsid w:val="00F81273"/>
    <w:rsid w:val="00F81AF5"/>
    <w:rsid w:val="00F8233D"/>
    <w:rsid w:val="00F82AF1"/>
    <w:rsid w:val="00F830DA"/>
    <w:rsid w:val="00F83892"/>
    <w:rsid w:val="00F842A5"/>
    <w:rsid w:val="00F84C65"/>
    <w:rsid w:val="00F85EEE"/>
    <w:rsid w:val="00F863C3"/>
    <w:rsid w:val="00F93497"/>
    <w:rsid w:val="00F9450E"/>
    <w:rsid w:val="00F9490E"/>
    <w:rsid w:val="00F95B21"/>
    <w:rsid w:val="00F97ACA"/>
    <w:rsid w:val="00F97C84"/>
    <w:rsid w:val="00FA03EB"/>
    <w:rsid w:val="00FA3FAA"/>
    <w:rsid w:val="00FA4D0B"/>
    <w:rsid w:val="00FA544A"/>
    <w:rsid w:val="00FA71F4"/>
    <w:rsid w:val="00FB1453"/>
    <w:rsid w:val="00FB14B1"/>
    <w:rsid w:val="00FB20B4"/>
    <w:rsid w:val="00FB36DA"/>
    <w:rsid w:val="00FB52C2"/>
    <w:rsid w:val="00FC13F9"/>
    <w:rsid w:val="00FC40A4"/>
    <w:rsid w:val="00FC4809"/>
    <w:rsid w:val="00FC4E6E"/>
    <w:rsid w:val="00FC50B7"/>
    <w:rsid w:val="00FD2AD7"/>
    <w:rsid w:val="00FD423A"/>
    <w:rsid w:val="00FD56D2"/>
    <w:rsid w:val="00FD6479"/>
    <w:rsid w:val="00FE08BA"/>
    <w:rsid w:val="00FE1AC8"/>
    <w:rsid w:val="00FE1F5C"/>
    <w:rsid w:val="00FE2D30"/>
    <w:rsid w:val="00FE5919"/>
    <w:rsid w:val="00FE5F78"/>
    <w:rsid w:val="00FE6609"/>
    <w:rsid w:val="00FF104F"/>
    <w:rsid w:val="00FF1845"/>
    <w:rsid w:val="00FF2501"/>
    <w:rsid w:val="00FF355B"/>
    <w:rsid w:val="00FF40D7"/>
    <w:rsid w:val="00FF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F99EB5B"/>
  <w15:docId w15:val="{DF194D16-C090-4E76-A079-06ED0D7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49"/>
    <w:rPr>
      <w:sz w:val="24"/>
    </w:rPr>
  </w:style>
  <w:style w:type="paragraph" w:styleId="Heading1">
    <w:name w:val="heading 1"/>
    <w:basedOn w:val="Normal"/>
    <w:next w:val="Normal"/>
    <w:link w:val="Heading1Char"/>
    <w:uiPriority w:val="99"/>
    <w:qFormat/>
    <w:rsid w:val="00EA0F49"/>
    <w:pPr>
      <w:keepNext/>
      <w:tabs>
        <w:tab w:val="left" w:pos="2694"/>
      </w:tabs>
      <w:outlineLvl w:val="0"/>
    </w:pPr>
    <w:rPr>
      <w:b/>
    </w:rPr>
  </w:style>
  <w:style w:type="paragraph" w:styleId="Heading2">
    <w:name w:val="heading 2"/>
    <w:basedOn w:val="Normal"/>
    <w:next w:val="Normal"/>
    <w:link w:val="Heading2Char"/>
    <w:uiPriority w:val="99"/>
    <w:qFormat/>
    <w:rsid w:val="00EA0F49"/>
    <w:pPr>
      <w:keepNext/>
      <w:tabs>
        <w:tab w:val="left" w:pos="2694"/>
      </w:tabs>
      <w:outlineLvl w:val="1"/>
    </w:pPr>
    <w:rPr>
      <w:b/>
      <w:u w:val="single"/>
    </w:rPr>
  </w:style>
  <w:style w:type="paragraph" w:styleId="Heading3">
    <w:name w:val="heading 3"/>
    <w:basedOn w:val="Normal"/>
    <w:next w:val="Normal"/>
    <w:link w:val="Heading3Char"/>
    <w:uiPriority w:val="99"/>
    <w:qFormat/>
    <w:rsid w:val="00EA0F49"/>
    <w:pPr>
      <w:keepNext/>
      <w:tabs>
        <w:tab w:val="left" w:pos="2694"/>
      </w:tabs>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7BA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37BA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37BA8"/>
    <w:rPr>
      <w:rFonts w:ascii="Cambria" w:eastAsia="Times New Roman" w:hAnsi="Cambria" w:cs="Times New Roman"/>
      <w:b/>
      <w:bCs/>
      <w:sz w:val="26"/>
      <w:szCs w:val="26"/>
    </w:rPr>
  </w:style>
  <w:style w:type="paragraph" w:styleId="EnvelopeAddress">
    <w:name w:val="envelope address"/>
    <w:basedOn w:val="Normal"/>
    <w:uiPriority w:val="99"/>
    <w:semiHidden/>
    <w:rsid w:val="00EA0F49"/>
    <w:pPr>
      <w:framePr w:w="7920" w:h="1980" w:hRule="exact" w:hSpace="180" w:wrap="auto" w:hAnchor="page" w:xAlign="center" w:yAlign="bottom"/>
      <w:ind w:left="2880"/>
    </w:pPr>
  </w:style>
  <w:style w:type="paragraph" w:styleId="BodyText">
    <w:name w:val="Body Text"/>
    <w:basedOn w:val="Normal"/>
    <w:link w:val="BodyTextChar"/>
    <w:uiPriority w:val="99"/>
    <w:semiHidden/>
    <w:rsid w:val="00EA0F49"/>
    <w:pPr>
      <w:tabs>
        <w:tab w:val="left" w:pos="2694"/>
      </w:tabs>
    </w:pPr>
    <w:rPr>
      <w:b/>
    </w:rPr>
  </w:style>
  <w:style w:type="character" w:customStyle="1" w:styleId="BodyTextChar">
    <w:name w:val="Body Text Char"/>
    <w:link w:val="BodyText"/>
    <w:uiPriority w:val="99"/>
    <w:semiHidden/>
    <w:rsid w:val="00F37BA8"/>
    <w:rPr>
      <w:sz w:val="24"/>
      <w:szCs w:val="20"/>
    </w:rPr>
  </w:style>
  <w:style w:type="paragraph" w:styleId="Title">
    <w:name w:val="Title"/>
    <w:basedOn w:val="Normal"/>
    <w:link w:val="TitleChar"/>
    <w:uiPriority w:val="99"/>
    <w:qFormat/>
    <w:rsid w:val="00EA0F49"/>
    <w:pPr>
      <w:tabs>
        <w:tab w:val="left" w:pos="2552"/>
      </w:tabs>
      <w:ind w:right="-694"/>
      <w:jc w:val="center"/>
    </w:pPr>
    <w:rPr>
      <w:sz w:val="32"/>
    </w:rPr>
  </w:style>
  <w:style w:type="character" w:customStyle="1" w:styleId="TitleChar">
    <w:name w:val="Title Char"/>
    <w:link w:val="Title"/>
    <w:uiPriority w:val="99"/>
    <w:locked/>
    <w:rsid w:val="001C58C0"/>
    <w:rPr>
      <w:sz w:val="32"/>
    </w:rPr>
  </w:style>
  <w:style w:type="paragraph" w:styleId="NoSpacing">
    <w:name w:val="No Spacing"/>
    <w:uiPriority w:val="99"/>
    <w:qFormat/>
    <w:rsid w:val="00EA0F49"/>
    <w:rPr>
      <w:rFonts w:ascii="Calibri" w:hAnsi="Calibri"/>
      <w:sz w:val="22"/>
      <w:lang w:eastAsia="en-US"/>
    </w:rPr>
  </w:style>
  <w:style w:type="character" w:styleId="Hyperlink">
    <w:name w:val="Hyperlink"/>
    <w:uiPriority w:val="99"/>
    <w:semiHidden/>
    <w:rsid w:val="00EA0F49"/>
    <w:rPr>
      <w:rFonts w:cs="Times New Roman"/>
      <w:color w:val="0000FF"/>
      <w:u w:val="single"/>
    </w:rPr>
  </w:style>
  <w:style w:type="paragraph" w:styleId="BalloonText">
    <w:name w:val="Balloon Text"/>
    <w:basedOn w:val="Normal"/>
    <w:link w:val="BalloonTextChar"/>
    <w:uiPriority w:val="99"/>
    <w:semiHidden/>
    <w:rsid w:val="00C57DB4"/>
    <w:rPr>
      <w:rFonts w:ascii="Tahoma" w:hAnsi="Tahoma"/>
      <w:sz w:val="16"/>
      <w:szCs w:val="16"/>
    </w:rPr>
  </w:style>
  <w:style w:type="character" w:customStyle="1" w:styleId="BalloonTextChar">
    <w:name w:val="Balloon Text Char"/>
    <w:link w:val="BalloonText"/>
    <w:uiPriority w:val="99"/>
    <w:semiHidden/>
    <w:locked/>
    <w:rsid w:val="00C57DB4"/>
    <w:rPr>
      <w:rFonts w:ascii="Tahoma" w:hAnsi="Tahoma"/>
      <w:sz w:val="16"/>
    </w:rPr>
  </w:style>
  <w:style w:type="paragraph" w:styleId="ListParagraph">
    <w:name w:val="List Paragraph"/>
    <w:basedOn w:val="Normal"/>
    <w:uiPriority w:val="99"/>
    <w:qFormat/>
    <w:rsid w:val="00E14FF9"/>
    <w:pPr>
      <w:ind w:left="720"/>
    </w:pPr>
  </w:style>
  <w:style w:type="character" w:styleId="CommentReference">
    <w:name w:val="annotation reference"/>
    <w:uiPriority w:val="99"/>
    <w:semiHidden/>
    <w:rsid w:val="001D3C84"/>
    <w:rPr>
      <w:rFonts w:cs="Times New Roman"/>
      <w:sz w:val="16"/>
    </w:rPr>
  </w:style>
  <w:style w:type="paragraph" w:styleId="CommentText">
    <w:name w:val="annotation text"/>
    <w:basedOn w:val="Normal"/>
    <w:link w:val="CommentTextChar"/>
    <w:uiPriority w:val="99"/>
    <w:semiHidden/>
    <w:rsid w:val="001D3C84"/>
    <w:rPr>
      <w:sz w:val="20"/>
    </w:rPr>
  </w:style>
  <w:style w:type="character" w:customStyle="1" w:styleId="CommentTextChar">
    <w:name w:val="Comment Text Char"/>
    <w:link w:val="CommentText"/>
    <w:uiPriority w:val="99"/>
    <w:semiHidden/>
    <w:locked/>
    <w:rsid w:val="001D3C84"/>
    <w:rPr>
      <w:rFonts w:cs="Times New Roman"/>
    </w:rPr>
  </w:style>
  <w:style w:type="paragraph" w:styleId="CommentSubject">
    <w:name w:val="annotation subject"/>
    <w:basedOn w:val="CommentText"/>
    <w:next w:val="CommentText"/>
    <w:link w:val="CommentSubjectChar"/>
    <w:uiPriority w:val="99"/>
    <w:semiHidden/>
    <w:rsid w:val="001D3C84"/>
    <w:rPr>
      <w:b/>
      <w:bCs/>
    </w:rPr>
  </w:style>
  <w:style w:type="character" w:customStyle="1" w:styleId="CommentSubjectChar">
    <w:name w:val="Comment Subject Char"/>
    <w:link w:val="CommentSubject"/>
    <w:uiPriority w:val="99"/>
    <w:semiHidden/>
    <w:locked/>
    <w:rsid w:val="001D3C84"/>
    <w:rPr>
      <w:rFonts w:cs="Times New Roman"/>
      <w:b/>
    </w:rPr>
  </w:style>
  <w:style w:type="paragraph" w:styleId="NormalWeb">
    <w:name w:val="Normal (Web)"/>
    <w:basedOn w:val="Normal"/>
    <w:uiPriority w:val="99"/>
    <w:rsid w:val="00324378"/>
    <w:pPr>
      <w:spacing w:before="100" w:beforeAutospacing="1" w:after="100" w:afterAutospacing="1"/>
    </w:pPr>
    <w:rPr>
      <w:szCs w:val="24"/>
    </w:rPr>
  </w:style>
  <w:style w:type="table" w:styleId="TableGrid">
    <w:name w:val="Table Grid"/>
    <w:basedOn w:val="TableNormal"/>
    <w:uiPriority w:val="99"/>
    <w:rsid w:val="007D09C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uiPriority w:val="99"/>
    <w:rsid w:val="00285B7A"/>
    <w:rPr>
      <w:rFonts w:cs="Times New Roman"/>
    </w:rPr>
  </w:style>
  <w:style w:type="character" w:customStyle="1" w:styleId="divider1">
    <w:name w:val="divider1"/>
    <w:uiPriority w:val="99"/>
    <w:rsid w:val="00285B7A"/>
    <w:rPr>
      <w:rFonts w:cs="Times New Roman"/>
    </w:rPr>
  </w:style>
  <w:style w:type="character" w:customStyle="1" w:styleId="description">
    <w:name w:val="description"/>
    <w:uiPriority w:val="99"/>
    <w:rsid w:val="00285B7A"/>
    <w:rPr>
      <w:rFonts w:cs="Times New Roman"/>
    </w:rPr>
  </w:style>
  <w:style w:type="character" w:customStyle="1" w:styleId="divider2">
    <w:name w:val="divider2"/>
    <w:uiPriority w:val="99"/>
    <w:rsid w:val="00285B7A"/>
    <w:rPr>
      <w:rFonts w:cs="Times New Roman"/>
    </w:rPr>
  </w:style>
  <w:style w:type="character" w:customStyle="1" w:styleId="address">
    <w:name w:val="address"/>
    <w:uiPriority w:val="99"/>
    <w:rsid w:val="00285B7A"/>
    <w:rPr>
      <w:rFonts w:cs="Times New Roman"/>
    </w:rPr>
  </w:style>
  <w:style w:type="character" w:customStyle="1" w:styleId="UnresolvedMention1">
    <w:name w:val="Unresolved Mention1"/>
    <w:uiPriority w:val="99"/>
    <w:semiHidden/>
    <w:rsid w:val="0036479E"/>
    <w:rPr>
      <w:color w:val="605E5C"/>
      <w:shd w:val="clear" w:color="auto" w:fill="E1DFDD"/>
    </w:rPr>
  </w:style>
  <w:style w:type="character" w:styleId="FollowedHyperlink">
    <w:name w:val="FollowedHyperlink"/>
    <w:uiPriority w:val="99"/>
    <w:semiHidden/>
    <w:rsid w:val="001600E4"/>
    <w:rPr>
      <w:rFonts w:cs="Times New Roman"/>
      <w:color w:val="954F72"/>
      <w:u w:val="single"/>
    </w:rPr>
  </w:style>
  <w:style w:type="paragraph" w:styleId="Header">
    <w:name w:val="header"/>
    <w:basedOn w:val="Normal"/>
    <w:link w:val="HeaderChar"/>
    <w:uiPriority w:val="99"/>
    <w:rsid w:val="00ED1F13"/>
    <w:pPr>
      <w:tabs>
        <w:tab w:val="center" w:pos="4513"/>
        <w:tab w:val="right" w:pos="9026"/>
      </w:tabs>
    </w:pPr>
  </w:style>
  <w:style w:type="character" w:customStyle="1" w:styleId="HeaderChar">
    <w:name w:val="Header Char"/>
    <w:link w:val="Header"/>
    <w:uiPriority w:val="99"/>
    <w:locked/>
    <w:rsid w:val="00ED1F13"/>
    <w:rPr>
      <w:sz w:val="24"/>
    </w:rPr>
  </w:style>
  <w:style w:type="paragraph" w:styleId="Footer">
    <w:name w:val="footer"/>
    <w:basedOn w:val="Normal"/>
    <w:link w:val="FooterChar"/>
    <w:uiPriority w:val="99"/>
    <w:rsid w:val="00ED1F13"/>
    <w:pPr>
      <w:tabs>
        <w:tab w:val="center" w:pos="4513"/>
        <w:tab w:val="right" w:pos="9026"/>
      </w:tabs>
    </w:pPr>
  </w:style>
  <w:style w:type="character" w:customStyle="1" w:styleId="FooterChar">
    <w:name w:val="Footer Char"/>
    <w:link w:val="Footer"/>
    <w:uiPriority w:val="99"/>
    <w:locked/>
    <w:rsid w:val="00ED1F13"/>
    <w:rPr>
      <w:sz w:val="24"/>
    </w:rPr>
  </w:style>
  <w:style w:type="paragraph" w:styleId="Revision">
    <w:name w:val="Revision"/>
    <w:hidden/>
    <w:uiPriority w:val="99"/>
    <w:semiHidden/>
    <w:rsid w:val="00A43E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57434">
      <w:marLeft w:val="0"/>
      <w:marRight w:val="0"/>
      <w:marTop w:val="0"/>
      <w:marBottom w:val="0"/>
      <w:divBdr>
        <w:top w:val="none" w:sz="0" w:space="0" w:color="auto"/>
        <w:left w:val="none" w:sz="0" w:space="0" w:color="auto"/>
        <w:bottom w:val="none" w:sz="0" w:space="0" w:color="auto"/>
        <w:right w:val="none" w:sz="0" w:space="0" w:color="auto"/>
      </w:divBdr>
    </w:div>
    <w:div w:id="772357435">
      <w:marLeft w:val="0"/>
      <w:marRight w:val="0"/>
      <w:marTop w:val="0"/>
      <w:marBottom w:val="0"/>
      <w:divBdr>
        <w:top w:val="none" w:sz="0" w:space="0" w:color="auto"/>
        <w:left w:val="none" w:sz="0" w:space="0" w:color="auto"/>
        <w:bottom w:val="none" w:sz="0" w:space="0" w:color="auto"/>
        <w:right w:val="none" w:sz="0" w:space="0" w:color="auto"/>
      </w:divBdr>
    </w:div>
    <w:div w:id="772357436">
      <w:marLeft w:val="0"/>
      <w:marRight w:val="0"/>
      <w:marTop w:val="0"/>
      <w:marBottom w:val="0"/>
      <w:divBdr>
        <w:top w:val="none" w:sz="0" w:space="0" w:color="auto"/>
        <w:left w:val="none" w:sz="0" w:space="0" w:color="auto"/>
        <w:bottom w:val="none" w:sz="0" w:space="0" w:color="auto"/>
        <w:right w:val="none" w:sz="0" w:space="0" w:color="auto"/>
      </w:divBdr>
    </w:div>
    <w:div w:id="772357437">
      <w:marLeft w:val="0"/>
      <w:marRight w:val="0"/>
      <w:marTop w:val="0"/>
      <w:marBottom w:val="0"/>
      <w:divBdr>
        <w:top w:val="none" w:sz="0" w:space="0" w:color="auto"/>
        <w:left w:val="none" w:sz="0" w:space="0" w:color="auto"/>
        <w:bottom w:val="none" w:sz="0" w:space="0" w:color="auto"/>
        <w:right w:val="none" w:sz="0" w:space="0" w:color="auto"/>
      </w:divBdr>
      <w:divsChild>
        <w:div w:id="772357444">
          <w:marLeft w:val="0"/>
          <w:marRight w:val="0"/>
          <w:marTop w:val="0"/>
          <w:marBottom w:val="0"/>
          <w:divBdr>
            <w:top w:val="none" w:sz="0" w:space="0" w:color="auto"/>
            <w:left w:val="none" w:sz="0" w:space="0" w:color="auto"/>
            <w:bottom w:val="none" w:sz="0" w:space="0" w:color="auto"/>
            <w:right w:val="none" w:sz="0" w:space="0" w:color="auto"/>
          </w:divBdr>
          <w:divsChild>
            <w:div w:id="772357438">
              <w:marLeft w:val="0"/>
              <w:marRight w:val="0"/>
              <w:marTop w:val="0"/>
              <w:marBottom w:val="0"/>
              <w:divBdr>
                <w:top w:val="none" w:sz="0" w:space="0" w:color="auto"/>
                <w:left w:val="none" w:sz="0" w:space="0" w:color="auto"/>
                <w:bottom w:val="none" w:sz="0" w:space="0" w:color="auto"/>
                <w:right w:val="none" w:sz="0" w:space="0" w:color="auto"/>
              </w:divBdr>
              <w:divsChild>
                <w:div w:id="7723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57439">
      <w:marLeft w:val="0"/>
      <w:marRight w:val="0"/>
      <w:marTop w:val="0"/>
      <w:marBottom w:val="0"/>
      <w:divBdr>
        <w:top w:val="none" w:sz="0" w:space="0" w:color="auto"/>
        <w:left w:val="none" w:sz="0" w:space="0" w:color="auto"/>
        <w:bottom w:val="none" w:sz="0" w:space="0" w:color="auto"/>
        <w:right w:val="none" w:sz="0" w:space="0" w:color="auto"/>
      </w:divBdr>
      <w:divsChild>
        <w:div w:id="772357453">
          <w:marLeft w:val="0"/>
          <w:marRight w:val="0"/>
          <w:marTop w:val="0"/>
          <w:marBottom w:val="0"/>
          <w:divBdr>
            <w:top w:val="none" w:sz="0" w:space="0" w:color="auto"/>
            <w:left w:val="none" w:sz="0" w:space="0" w:color="auto"/>
            <w:bottom w:val="none" w:sz="0" w:space="0" w:color="auto"/>
            <w:right w:val="none" w:sz="0" w:space="0" w:color="auto"/>
          </w:divBdr>
          <w:divsChild>
            <w:div w:id="772357451">
              <w:marLeft w:val="0"/>
              <w:marRight w:val="0"/>
              <w:marTop w:val="0"/>
              <w:marBottom w:val="0"/>
              <w:divBdr>
                <w:top w:val="none" w:sz="0" w:space="0" w:color="auto"/>
                <w:left w:val="none" w:sz="0" w:space="0" w:color="auto"/>
                <w:bottom w:val="none" w:sz="0" w:space="0" w:color="auto"/>
                <w:right w:val="none" w:sz="0" w:space="0" w:color="auto"/>
              </w:divBdr>
              <w:divsChild>
                <w:div w:id="7723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57440">
      <w:marLeft w:val="0"/>
      <w:marRight w:val="0"/>
      <w:marTop w:val="0"/>
      <w:marBottom w:val="0"/>
      <w:divBdr>
        <w:top w:val="none" w:sz="0" w:space="0" w:color="auto"/>
        <w:left w:val="none" w:sz="0" w:space="0" w:color="auto"/>
        <w:bottom w:val="none" w:sz="0" w:space="0" w:color="auto"/>
        <w:right w:val="none" w:sz="0" w:space="0" w:color="auto"/>
      </w:divBdr>
    </w:div>
    <w:div w:id="772357442">
      <w:marLeft w:val="0"/>
      <w:marRight w:val="0"/>
      <w:marTop w:val="0"/>
      <w:marBottom w:val="0"/>
      <w:divBdr>
        <w:top w:val="none" w:sz="0" w:space="0" w:color="auto"/>
        <w:left w:val="none" w:sz="0" w:space="0" w:color="auto"/>
        <w:bottom w:val="none" w:sz="0" w:space="0" w:color="auto"/>
        <w:right w:val="none" w:sz="0" w:space="0" w:color="auto"/>
      </w:divBdr>
    </w:div>
    <w:div w:id="772357443">
      <w:marLeft w:val="0"/>
      <w:marRight w:val="0"/>
      <w:marTop w:val="0"/>
      <w:marBottom w:val="0"/>
      <w:divBdr>
        <w:top w:val="none" w:sz="0" w:space="0" w:color="auto"/>
        <w:left w:val="none" w:sz="0" w:space="0" w:color="auto"/>
        <w:bottom w:val="none" w:sz="0" w:space="0" w:color="auto"/>
        <w:right w:val="none" w:sz="0" w:space="0" w:color="auto"/>
      </w:divBdr>
    </w:div>
    <w:div w:id="772357445">
      <w:marLeft w:val="0"/>
      <w:marRight w:val="0"/>
      <w:marTop w:val="0"/>
      <w:marBottom w:val="0"/>
      <w:divBdr>
        <w:top w:val="none" w:sz="0" w:space="0" w:color="auto"/>
        <w:left w:val="none" w:sz="0" w:space="0" w:color="auto"/>
        <w:bottom w:val="none" w:sz="0" w:space="0" w:color="auto"/>
        <w:right w:val="none" w:sz="0" w:space="0" w:color="auto"/>
      </w:divBdr>
    </w:div>
    <w:div w:id="772357446">
      <w:marLeft w:val="0"/>
      <w:marRight w:val="0"/>
      <w:marTop w:val="0"/>
      <w:marBottom w:val="0"/>
      <w:divBdr>
        <w:top w:val="none" w:sz="0" w:space="0" w:color="auto"/>
        <w:left w:val="none" w:sz="0" w:space="0" w:color="auto"/>
        <w:bottom w:val="none" w:sz="0" w:space="0" w:color="auto"/>
        <w:right w:val="none" w:sz="0" w:space="0" w:color="auto"/>
      </w:divBdr>
    </w:div>
    <w:div w:id="772357447">
      <w:marLeft w:val="0"/>
      <w:marRight w:val="0"/>
      <w:marTop w:val="0"/>
      <w:marBottom w:val="0"/>
      <w:divBdr>
        <w:top w:val="none" w:sz="0" w:space="0" w:color="auto"/>
        <w:left w:val="none" w:sz="0" w:space="0" w:color="auto"/>
        <w:bottom w:val="none" w:sz="0" w:space="0" w:color="auto"/>
        <w:right w:val="none" w:sz="0" w:space="0" w:color="auto"/>
      </w:divBdr>
    </w:div>
    <w:div w:id="772357448">
      <w:marLeft w:val="0"/>
      <w:marRight w:val="0"/>
      <w:marTop w:val="0"/>
      <w:marBottom w:val="0"/>
      <w:divBdr>
        <w:top w:val="none" w:sz="0" w:space="0" w:color="auto"/>
        <w:left w:val="none" w:sz="0" w:space="0" w:color="auto"/>
        <w:bottom w:val="none" w:sz="0" w:space="0" w:color="auto"/>
        <w:right w:val="none" w:sz="0" w:space="0" w:color="auto"/>
      </w:divBdr>
    </w:div>
    <w:div w:id="772357449">
      <w:marLeft w:val="0"/>
      <w:marRight w:val="0"/>
      <w:marTop w:val="0"/>
      <w:marBottom w:val="0"/>
      <w:divBdr>
        <w:top w:val="none" w:sz="0" w:space="0" w:color="auto"/>
        <w:left w:val="none" w:sz="0" w:space="0" w:color="auto"/>
        <w:bottom w:val="none" w:sz="0" w:space="0" w:color="auto"/>
        <w:right w:val="none" w:sz="0" w:space="0" w:color="auto"/>
      </w:divBdr>
    </w:div>
    <w:div w:id="772357450">
      <w:marLeft w:val="0"/>
      <w:marRight w:val="0"/>
      <w:marTop w:val="0"/>
      <w:marBottom w:val="0"/>
      <w:divBdr>
        <w:top w:val="none" w:sz="0" w:space="0" w:color="auto"/>
        <w:left w:val="none" w:sz="0" w:space="0" w:color="auto"/>
        <w:bottom w:val="none" w:sz="0" w:space="0" w:color="auto"/>
        <w:right w:val="none" w:sz="0" w:space="0" w:color="auto"/>
      </w:divBdr>
    </w:div>
    <w:div w:id="772357452">
      <w:marLeft w:val="0"/>
      <w:marRight w:val="0"/>
      <w:marTop w:val="0"/>
      <w:marBottom w:val="0"/>
      <w:divBdr>
        <w:top w:val="none" w:sz="0" w:space="0" w:color="auto"/>
        <w:left w:val="none" w:sz="0" w:space="0" w:color="auto"/>
        <w:bottom w:val="none" w:sz="0" w:space="0" w:color="auto"/>
        <w:right w:val="none" w:sz="0" w:space="0" w:color="auto"/>
      </w:divBdr>
    </w:div>
    <w:div w:id="772357454">
      <w:marLeft w:val="0"/>
      <w:marRight w:val="0"/>
      <w:marTop w:val="0"/>
      <w:marBottom w:val="0"/>
      <w:divBdr>
        <w:top w:val="none" w:sz="0" w:space="0" w:color="auto"/>
        <w:left w:val="none" w:sz="0" w:space="0" w:color="auto"/>
        <w:bottom w:val="none" w:sz="0" w:space="0" w:color="auto"/>
        <w:right w:val="none" w:sz="0" w:space="0" w:color="auto"/>
      </w:divBdr>
    </w:div>
    <w:div w:id="772357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greatercambridgeplanning.org/online-applications/PLAN/26/0149/TTCA" TargetMode="External"/><Relationship Id="rId3" Type="http://schemas.openxmlformats.org/officeDocument/2006/relationships/settings" Target="settings.xml"/><Relationship Id="rId7" Type="http://schemas.openxmlformats.org/officeDocument/2006/relationships/hyperlink" Target="https://applications.greatercambridgeplanning.org/online-applications/PLAN/26/0213/TT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8459</Characters>
  <Application>Microsoft Office Word</Application>
  <DocSecurity>0</DocSecurity>
  <Lines>367</Lines>
  <Paragraphs>170</Paragraphs>
  <ScaleCrop>false</ScaleCrop>
  <HeadingPairs>
    <vt:vector size="2" baseType="variant">
      <vt:variant>
        <vt:lpstr>Title</vt:lpstr>
      </vt:variant>
      <vt:variant>
        <vt:i4>1</vt:i4>
      </vt:variant>
    </vt:vector>
  </HeadingPairs>
  <TitlesOfParts>
    <vt:vector size="1" baseType="lpstr">
      <vt:lpstr>Balsham PC</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Balsham PC</dc:title>
  <dc:subject/>
  <dc:creator>Tracy Coston</dc:creator>
  <cp:keywords/>
  <dc:description/>
  <cp:lastModifiedBy>Tracy Coston</cp:lastModifiedBy>
  <cp:revision>3</cp:revision>
  <cp:lastPrinted>2026-02-16T14:55:00Z</cp:lastPrinted>
  <dcterms:created xsi:type="dcterms:W3CDTF">2026-04-17T10:02:00Z</dcterms:created>
  <dcterms:modified xsi:type="dcterms:W3CDTF">2026-04-20T14:55:00Z</dcterms:modified>
</cp:coreProperties>
</file>